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C041" w14:textId="77777777" w:rsidR="00CA3E52" w:rsidRPr="00CA3E52" w:rsidRDefault="00CA3E52" w:rsidP="00CA3E52">
      <w:pPr>
        <w:jc w:val="center"/>
        <w:rPr>
          <w:rFonts w:ascii="SassoonPrimaryInfant" w:hAnsi="SassoonPrimaryInfant"/>
          <w:b/>
          <w:color w:val="002060"/>
          <w:sz w:val="32"/>
          <w:szCs w:val="32"/>
        </w:rPr>
      </w:pPr>
    </w:p>
    <w:p w14:paraId="70E52B98" w14:textId="23ADB977" w:rsidR="00CA3E52" w:rsidRPr="00CA3E52" w:rsidRDefault="00CA3E52" w:rsidP="00CA3E52">
      <w:pPr>
        <w:jc w:val="center"/>
        <w:rPr>
          <w:b/>
          <w:color w:val="002060"/>
          <w:sz w:val="100"/>
          <w:szCs w:val="100"/>
        </w:rPr>
      </w:pPr>
      <w:r w:rsidRPr="00CA3E52">
        <w:rPr>
          <w:b/>
          <w:color w:val="002060"/>
          <w:sz w:val="100"/>
          <w:szCs w:val="100"/>
        </w:rPr>
        <w:t>St Malachy’s Primary School</w:t>
      </w:r>
    </w:p>
    <w:p w14:paraId="08506B50" w14:textId="037EBF8B" w:rsidR="00CA3E52" w:rsidRPr="00CA3E52" w:rsidRDefault="00CA3E52" w:rsidP="00CA3E52">
      <w:pPr>
        <w:jc w:val="center"/>
        <w:rPr>
          <w:b/>
          <w:color w:val="002060"/>
          <w:sz w:val="100"/>
          <w:szCs w:val="100"/>
        </w:rPr>
      </w:pPr>
      <w:proofErr w:type="spellStart"/>
      <w:r w:rsidRPr="00CA3E52">
        <w:rPr>
          <w:b/>
          <w:color w:val="002060"/>
          <w:sz w:val="100"/>
          <w:szCs w:val="100"/>
        </w:rPr>
        <w:t>Drummullan</w:t>
      </w:r>
      <w:proofErr w:type="spellEnd"/>
    </w:p>
    <w:p w14:paraId="22C66872" w14:textId="2451C795" w:rsidR="00CA3E52" w:rsidRPr="004E0BB5" w:rsidRDefault="00CA3E52" w:rsidP="00CA3E52">
      <w:pPr>
        <w:rPr>
          <w:rFonts w:ascii="SassoonPrimaryInfant" w:hAnsi="SassoonPrimaryInfant"/>
          <w:b/>
          <w:color w:val="002060"/>
          <w:sz w:val="100"/>
          <w:szCs w:val="100"/>
        </w:rPr>
      </w:pPr>
    </w:p>
    <w:p w14:paraId="30A1AB91" w14:textId="29A553E3" w:rsidR="00CA3E52" w:rsidRPr="004E0BB5" w:rsidRDefault="00CA3E52" w:rsidP="00CA3E52">
      <w:pPr>
        <w:jc w:val="center"/>
        <w:rPr>
          <w:rFonts w:ascii="SassoonPrimaryInfant" w:hAnsi="SassoonPrimaryInfant" w:cs="Arial"/>
          <w:b/>
          <w:sz w:val="88"/>
          <w:szCs w:val="88"/>
        </w:rPr>
      </w:pPr>
      <w:r>
        <w:rPr>
          <w:rFonts w:ascii="SassoonPrimaryInfant" w:hAnsi="SassoonPrimaryInfant" w:cs="Arial"/>
          <w:b/>
          <w:noProof/>
          <w:sz w:val="88"/>
          <w:szCs w:val="88"/>
        </w:rPr>
        <w:drawing>
          <wp:inline distT="0" distB="0" distL="0" distR="0" wp14:anchorId="468FFA24" wp14:editId="5F2EDBA9">
            <wp:extent cx="5983401"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841" cy="1486754"/>
                    </a:xfrm>
                    <a:prstGeom prst="rect">
                      <a:avLst/>
                    </a:prstGeom>
                    <a:noFill/>
                    <a:ln>
                      <a:noFill/>
                    </a:ln>
                  </pic:spPr>
                </pic:pic>
              </a:graphicData>
            </a:graphic>
          </wp:inline>
        </w:drawing>
      </w:r>
    </w:p>
    <w:p w14:paraId="0DB3255A" w14:textId="77777777" w:rsidR="00CA3E52" w:rsidRDefault="00CA3E52" w:rsidP="00CA3E52">
      <w:pPr>
        <w:jc w:val="center"/>
        <w:rPr>
          <w:rFonts w:cs="Arial"/>
          <w:b/>
          <w:sz w:val="88"/>
          <w:szCs w:val="88"/>
        </w:rPr>
      </w:pPr>
    </w:p>
    <w:p w14:paraId="34AEE4F7" w14:textId="53A22004" w:rsidR="00CA3E52" w:rsidRPr="00CA3E52" w:rsidRDefault="00CA3E52" w:rsidP="00CA3E52">
      <w:pPr>
        <w:jc w:val="center"/>
        <w:rPr>
          <w:rFonts w:cs="Arial"/>
          <w:b/>
          <w:sz w:val="88"/>
          <w:szCs w:val="88"/>
        </w:rPr>
      </w:pPr>
      <w:r w:rsidRPr="00CA3E52">
        <w:rPr>
          <w:rFonts w:cs="Arial"/>
          <w:b/>
          <w:sz w:val="88"/>
          <w:szCs w:val="88"/>
        </w:rPr>
        <w:t>Relationships</w:t>
      </w:r>
    </w:p>
    <w:p w14:paraId="3492B83D" w14:textId="77777777" w:rsidR="00CA3E52" w:rsidRPr="00CA3E52" w:rsidRDefault="00CA3E52" w:rsidP="00CA3E52">
      <w:pPr>
        <w:jc w:val="center"/>
        <w:rPr>
          <w:rFonts w:cs="Arial"/>
          <w:b/>
          <w:sz w:val="88"/>
          <w:szCs w:val="88"/>
        </w:rPr>
      </w:pPr>
      <w:r w:rsidRPr="00CA3E52">
        <w:rPr>
          <w:rFonts w:cs="Arial"/>
          <w:b/>
          <w:sz w:val="88"/>
          <w:szCs w:val="88"/>
        </w:rPr>
        <w:t>and Sexuality Education</w:t>
      </w:r>
    </w:p>
    <w:p w14:paraId="7BB2D433" w14:textId="6C676D96" w:rsidR="00CA3E52" w:rsidRDefault="00CA3E52" w:rsidP="00CA3E52">
      <w:pPr>
        <w:jc w:val="center"/>
        <w:rPr>
          <w:rFonts w:cs="Arial"/>
          <w:b/>
          <w:sz w:val="88"/>
          <w:szCs w:val="88"/>
        </w:rPr>
      </w:pPr>
      <w:r w:rsidRPr="00CA3E52">
        <w:rPr>
          <w:rFonts w:cs="Arial"/>
          <w:b/>
          <w:sz w:val="88"/>
          <w:szCs w:val="88"/>
        </w:rPr>
        <w:t>Policy</w:t>
      </w:r>
    </w:p>
    <w:p w14:paraId="56E3FE30" w14:textId="039B6A75" w:rsidR="00CA3E52" w:rsidRDefault="00CA3E52" w:rsidP="00CA3E52">
      <w:pPr>
        <w:jc w:val="center"/>
        <w:rPr>
          <w:rFonts w:cs="Arial"/>
          <w:b/>
          <w:sz w:val="88"/>
          <w:szCs w:val="88"/>
        </w:rPr>
      </w:pPr>
    </w:p>
    <w:p w14:paraId="78EBC168" w14:textId="3C1388B6" w:rsidR="00CA3E52" w:rsidRDefault="00CA3E52">
      <w:pPr>
        <w:rPr>
          <w:rFonts w:cs="Arial"/>
          <w:b/>
          <w:sz w:val="88"/>
          <w:szCs w:val="88"/>
        </w:rPr>
      </w:pPr>
      <w:r>
        <w:rPr>
          <w:noProof/>
        </w:rPr>
        <w:lastRenderedPageBreak/>
        <w:drawing>
          <wp:anchor distT="0" distB="0" distL="114300" distR="114300" simplePos="0" relativeHeight="251658240" behindDoc="1" locked="0" layoutInCell="1" allowOverlap="1" wp14:anchorId="54707CB7" wp14:editId="5F988955">
            <wp:simplePos x="0" y="0"/>
            <wp:positionH relativeFrom="margin">
              <wp:align>right</wp:align>
            </wp:positionH>
            <wp:positionV relativeFrom="paragraph">
              <wp:posOffset>287020</wp:posOffset>
            </wp:positionV>
            <wp:extent cx="5648325" cy="140268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1402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00018" w14:textId="52FE581F" w:rsidR="00011084" w:rsidRDefault="00802A1E"/>
    <w:p w14:paraId="1CB42F36" w14:textId="77777777" w:rsidR="00CA3E52" w:rsidRDefault="00CA3E52" w:rsidP="009836A3">
      <w:pPr>
        <w:jc w:val="center"/>
        <w:rPr>
          <w:b/>
          <w:bCs/>
          <w:u w:val="single"/>
        </w:rPr>
      </w:pPr>
    </w:p>
    <w:p w14:paraId="2B1C972C" w14:textId="77777777" w:rsidR="00CA3E52" w:rsidRDefault="00CA3E52" w:rsidP="009836A3">
      <w:pPr>
        <w:jc w:val="center"/>
        <w:rPr>
          <w:b/>
          <w:bCs/>
          <w:u w:val="single"/>
        </w:rPr>
      </w:pPr>
    </w:p>
    <w:p w14:paraId="22755575" w14:textId="77777777" w:rsidR="00CA3E52" w:rsidRDefault="00CA3E52" w:rsidP="009836A3">
      <w:pPr>
        <w:jc w:val="center"/>
        <w:rPr>
          <w:b/>
          <w:bCs/>
          <w:u w:val="single"/>
        </w:rPr>
      </w:pPr>
    </w:p>
    <w:p w14:paraId="3B019A90" w14:textId="79D95A97" w:rsidR="00C64973" w:rsidRPr="009836A3" w:rsidRDefault="00C64973" w:rsidP="009836A3">
      <w:pPr>
        <w:jc w:val="center"/>
        <w:rPr>
          <w:b/>
          <w:bCs/>
          <w:u w:val="single"/>
        </w:rPr>
      </w:pPr>
      <w:r w:rsidRPr="009836A3">
        <w:rPr>
          <w:b/>
          <w:bCs/>
          <w:u w:val="single"/>
        </w:rPr>
        <w:t>Relationships and Sexuality Education (RSE) Policy</w:t>
      </w:r>
    </w:p>
    <w:p w14:paraId="69F6DA35" w14:textId="68719648" w:rsidR="00C64973" w:rsidRDefault="00C64973"/>
    <w:p w14:paraId="0FED2F35" w14:textId="11854FFA" w:rsidR="00C64973" w:rsidRDefault="00C64973">
      <w:r>
        <w:t xml:space="preserve">St Malachy’s P.S </w:t>
      </w:r>
      <w:proofErr w:type="spellStart"/>
      <w:r>
        <w:t>Drummullan</w:t>
      </w:r>
      <w:proofErr w:type="spellEnd"/>
      <w:r>
        <w:t xml:space="preserve"> is a Catholic Primary School and in RSE all pupils will be taught in an atmosphere of mutual respect within our Catholic ethos. The value of a stable family life, marriage and the responsibilities of parenthood will be presented. As they mature, pupils will be encouraged to appreciate the importance of self-discipline, dignity, respect for themselves and others. We look at how pupils interact with each other, focussing on the need to make pupils feel safe and confident. Through PDMU and World Around Us children will learn about changes in their bodies as they grow older.</w:t>
      </w:r>
    </w:p>
    <w:p w14:paraId="4259D521" w14:textId="0B522C62" w:rsidR="00C64973" w:rsidRDefault="00C64973"/>
    <w:p w14:paraId="6A7D5376" w14:textId="08F0991F" w:rsidR="00C64973" w:rsidRDefault="00C64973">
      <w:r>
        <w:t>Teaching at all times will be</w:t>
      </w:r>
      <w:r w:rsidR="00196DA0">
        <w:t xml:space="preserve"> appropriate to the maturity and level of understanding of the pupils concerned. Teachers will be aware of, and take in to account, the variety of existing pupil knowledge, the different attitudes and beliefs and the pupil’s capacity to understand the issues. An improving awareness will be developed amongst staff of the vulnerability factors and current indicators of child exploitation. Effective RSE provision will help pupils recognise potentially exploitative and dangerous situations and how to take preventative action.</w:t>
      </w:r>
    </w:p>
    <w:p w14:paraId="112EEA4B" w14:textId="4FDF0348" w:rsidR="00196DA0" w:rsidRDefault="00196DA0"/>
    <w:p w14:paraId="398DB84C" w14:textId="0A400FA4" w:rsidR="00196DA0" w:rsidRDefault="00196DA0">
      <w:r>
        <w:t xml:space="preserve">Sexuality includes all aspects of the human person that relate to being male or female and is subject to change and development throughout life. Sexuality is an integral part of the human </w:t>
      </w:r>
      <w:r w:rsidR="006E2CA7">
        <w:t>personality and has biological, cultural, psychological, social and spiritual dimensions. It especially concerns affectively, the capacity to give and receive love; procreation and, in a more general way, the aptitude for forming relationships with others. It is a complex dimension of human life and relationships. We, as a school will be seeking to communicate the Christian vision of human life and human relationships – RSE is underpinned by a theology of relationship. Pupils will come to understand more about themselves, others and the beauty of creation.</w:t>
      </w:r>
    </w:p>
    <w:p w14:paraId="56A4C105" w14:textId="098DD0BC" w:rsidR="006E2CA7" w:rsidRDefault="006E2CA7"/>
    <w:p w14:paraId="208D6FB3" w14:textId="5C61B6B7" w:rsidR="006E2CA7" w:rsidRDefault="006E2CA7">
      <w:r>
        <w:t>Teaching RSE lessons should provide opportunities which enable pupils:</w:t>
      </w:r>
    </w:p>
    <w:p w14:paraId="2BAB745B" w14:textId="07F2AA9F" w:rsidR="006E2CA7" w:rsidRDefault="006E2CA7" w:rsidP="006E2CA7">
      <w:pPr>
        <w:pStyle w:val="ListParagraph"/>
        <w:numPr>
          <w:ilvl w:val="0"/>
          <w:numId w:val="1"/>
        </w:numPr>
      </w:pPr>
      <w:r>
        <w:t>To form values and establish behaviour within a moral, spiritual and social framework</w:t>
      </w:r>
    </w:p>
    <w:p w14:paraId="70E47894" w14:textId="472D442A" w:rsidR="006E2CA7" w:rsidRDefault="006E2CA7" w:rsidP="006E2CA7">
      <w:pPr>
        <w:pStyle w:val="ListParagraph"/>
        <w:numPr>
          <w:ilvl w:val="0"/>
          <w:numId w:val="1"/>
        </w:numPr>
      </w:pPr>
      <w:r>
        <w:t>To appreciate the sanctity of human life</w:t>
      </w:r>
    </w:p>
    <w:p w14:paraId="2E9CE8D5" w14:textId="6281D2F6" w:rsidR="006E2CA7" w:rsidRDefault="006E2CA7" w:rsidP="006E2CA7">
      <w:pPr>
        <w:pStyle w:val="ListParagraph"/>
        <w:numPr>
          <w:ilvl w:val="0"/>
          <w:numId w:val="1"/>
        </w:numPr>
      </w:pPr>
      <w:r>
        <w:t>To make positive, responsible choices about themselves and others and the way they live their lives</w:t>
      </w:r>
    </w:p>
    <w:p w14:paraId="2987070D" w14:textId="65C3DE7B" w:rsidR="006E2CA7" w:rsidRDefault="006E2CA7" w:rsidP="006E2CA7">
      <w:pPr>
        <w:pStyle w:val="ListParagraph"/>
        <w:numPr>
          <w:ilvl w:val="0"/>
          <w:numId w:val="1"/>
        </w:numPr>
      </w:pPr>
      <w:r>
        <w:t xml:space="preserve">To understand the importance </w:t>
      </w:r>
      <w:r w:rsidR="009836A3">
        <w:t>of personal safety and the dangers of abuse</w:t>
      </w:r>
    </w:p>
    <w:p w14:paraId="263B0FDE" w14:textId="09635676" w:rsidR="009836A3" w:rsidRDefault="009836A3" w:rsidP="006E2CA7">
      <w:pPr>
        <w:pStyle w:val="ListParagraph"/>
        <w:numPr>
          <w:ilvl w:val="0"/>
          <w:numId w:val="1"/>
        </w:numPr>
      </w:pPr>
      <w:r>
        <w:t>To understand that love is the central basis of all relationships</w:t>
      </w:r>
    </w:p>
    <w:p w14:paraId="42F8AAC2" w14:textId="5847DCE8" w:rsidR="009836A3" w:rsidRDefault="009836A3" w:rsidP="006E2CA7">
      <w:pPr>
        <w:pStyle w:val="ListParagraph"/>
        <w:numPr>
          <w:ilvl w:val="0"/>
          <w:numId w:val="1"/>
        </w:numPr>
      </w:pPr>
      <w:r>
        <w:t>To develop a respect for difference, gender and race</w:t>
      </w:r>
    </w:p>
    <w:p w14:paraId="45C87341" w14:textId="35FA7036" w:rsidR="009836A3" w:rsidRDefault="009836A3" w:rsidP="009836A3"/>
    <w:p w14:paraId="5C5568CB" w14:textId="77777777" w:rsidR="00CA3E52" w:rsidRDefault="00CA3E52" w:rsidP="009836A3">
      <w:pPr>
        <w:rPr>
          <w:b/>
          <w:bCs/>
          <w:u w:val="single"/>
        </w:rPr>
      </w:pPr>
    </w:p>
    <w:p w14:paraId="211A4ECE" w14:textId="77777777" w:rsidR="00802A1E" w:rsidRDefault="00802A1E" w:rsidP="009836A3">
      <w:pPr>
        <w:rPr>
          <w:b/>
          <w:bCs/>
          <w:u w:val="single"/>
        </w:rPr>
      </w:pPr>
    </w:p>
    <w:p w14:paraId="63AF9B29" w14:textId="2EBCEE9A" w:rsidR="009836A3" w:rsidRPr="006A36E4" w:rsidRDefault="009836A3" w:rsidP="009836A3">
      <w:pPr>
        <w:rPr>
          <w:b/>
          <w:bCs/>
          <w:u w:val="single"/>
        </w:rPr>
      </w:pPr>
      <w:r w:rsidRPr="006A36E4">
        <w:rPr>
          <w:b/>
          <w:bCs/>
          <w:u w:val="single"/>
        </w:rPr>
        <w:t>Aims</w:t>
      </w:r>
    </w:p>
    <w:p w14:paraId="5625AF91" w14:textId="723848B0" w:rsidR="009836A3" w:rsidRDefault="006A36E4" w:rsidP="009836A3">
      <w:r>
        <w:t>In St Malachy’s PS t</w:t>
      </w:r>
      <w:r w:rsidR="009836A3">
        <w:t>he aims of RSE are to:</w:t>
      </w:r>
    </w:p>
    <w:p w14:paraId="121A4936" w14:textId="0403B18B" w:rsidR="009836A3" w:rsidRDefault="009836A3" w:rsidP="009836A3">
      <w:pPr>
        <w:pStyle w:val="ListParagraph"/>
        <w:numPr>
          <w:ilvl w:val="0"/>
          <w:numId w:val="2"/>
        </w:numPr>
      </w:pPr>
      <w:r>
        <w:t>Enhance the personal development, self-esteem and well-being of the child</w:t>
      </w:r>
    </w:p>
    <w:p w14:paraId="1CBED14E" w14:textId="757B936C" w:rsidR="009836A3" w:rsidRDefault="009836A3" w:rsidP="009836A3">
      <w:pPr>
        <w:pStyle w:val="ListParagraph"/>
        <w:numPr>
          <w:ilvl w:val="0"/>
          <w:numId w:val="2"/>
        </w:numPr>
      </w:pPr>
      <w:r>
        <w:t>Help the child develop healthy and respectful friendships and relationships</w:t>
      </w:r>
    </w:p>
    <w:p w14:paraId="20D388BA" w14:textId="60DAC459" w:rsidR="006A36E4" w:rsidRDefault="006A36E4" w:rsidP="009836A3">
      <w:pPr>
        <w:pStyle w:val="ListParagraph"/>
        <w:numPr>
          <w:ilvl w:val="0"/>
          <w:numId w:val="2"/>
        </w:numPr>
      </w:pPr>
      <w:r>
        <w:t>Promote responsible behaviour and the ability to make informed decisions</w:t>
      </w:r>
    </w:p>
    <w:p w14:paraId="43AB6F43" w14:textId="26F11A04" w:rsidR="006A36E4" w:rsidRDefault="006A36E4" w:rsidP="009836A3">
      <w:pPr>
        <w:pStyle w:val="ListParagraph"/>
        <w:numPr>
          <w:ilvl w:val="0"/>
          <w:numId w:val="2"/>
        </w:numPr>
      </w:pPr>
      <w:r>
        <w:t>Help the child come to value family life and marriage</w:t>
      </w:r>
    </w:p>
    <w:p w14:paraId="0A7FD81C" w14:textId="16048FE2" w:rsidR="006A36E4" w:rsidRDefault="006A36E4" w:rsidP="009836A3">
      <w:pPr>
        <w:pStyle w:val="ListParagraph"/>
        <w:numPr>
          <w:ilvl w:val="0"/>
          <w:numId w:val="2"/>
        </w:numPr>
      </w:pPr>
      <w:r>
        <w:t>Promote an appreciation of the value of human life and the wonder of birth</w:t>
      </w:r>
    </w:p>
    <w:p w14:paraId="48107ECF" w14:textId="2D80B1FC" w:rsidR="006A36E4" w:rsidRDefault="006A36E4" w:rsidP="009836A3">
      <w:pPr>
        <w:pStyle w:val="ListParagraph"/>
        <w:numPr>
          <w:ilvl w:val="0"/>
          <w:numId w:val="2"/>
        </w:numPr>
      </w:pPr>
      <w:r>
        <w:t>To develop a respect for difference, gender and race</w:t>
      </w:r>
    </w:p>
    <w:p w14:paraId="3D38E956" w14:textId="531ED9C0" w:rsidR="006A36E4" w:rsidRDefault="006A36E4" w:rsidP="006A36E4"/>
    <w:p w14:paraId="61947F9A" w14:textId="064AB58B" w:rsidR="006A36E4" w:rsidRPr="004F536C" w:rsidRDefault="006A36E4" w:rsidP="006A36E4">
      <w:pPr>
        <w:rPr>
          <w:rFonts w:cstheme="minorHAnsi"/>
          <w:b/>
          <w:bCs/>
          <w:u w:val="single"/>
        </w:rPr>
      </w:pPr>
      <w:r w:rsidRPr="004F536C">
        <w:rPr>
          <w:rFonts w:cstheme="minorHAnsi"/>
          <w:b/>
          <w:bCs/>
          <w:u w:val="single"/>
        </w:rPr>
        <w:t>Learning Outcomes</w:t>
      </w:r>
    </w:p>
    <w:p w14:paraId="20550922" w14:textId="794C2042" w:rsidR="006A36E4" w:rsidRPr="004F536C" w:rsidRDefault="006A36E4" w:rsidP="006A36E4">
      <w:pPr>
        <w:rPr>
          <w:rFonts w:cstheme="minorHAnsi"/>
        </w:rPr>
      </w:pPr>
      <w:r w:rsidRPr="004F536C">
        <w:rPr>
          <w:rFonts w:cstheme="minorHAnsi"/>
        </w:rPr>
        <w:t>The RSE curriculum will enable pupils to:</w:t>
      </w:r>
    </w:p>
    <w:p w14:paraId="064584CA" w14:textId="394A31E0" w:rsidR="006A36E4" w:rsidRPr="004F536C" w:rsidRDefault="006A36E4" w:rsidP="006A36E4">
      <w:pPr>
        <w:pStyle w:val="ListParagraph"/>
        <w:numPr>
          <w:ilvl w:val="0"/>
          <w:numId w:val="5"/>
        </w:numPr>
        <w:spacing w:after="0" w:line="240" w:lineRule="auto"/>
        <w:ind w:right="-1077"/>
        <w:rPr>
          <w:rFonts w:cstheme="minorHAnsi"/>
        </w:rPr>
      </w:pPr>
      <w:r w:rsidRPr="004F536C">
        <w:rPr>
          <w:rFonts w:cstheme="minorHAnsi"/>
        </w:rPr>
        <w:t>Develop a positive sense of self awareness, self-esteem and self-worth</w:t>
      </w:r>
    </w:p>
    <w:p w14:paraId="3403F028" w14:textId="2FE82027" w:rsidR="006A36E4" w:rsidRPr="004F536C" w:rsidRDefault="006A36E4" w:rsidP="006A36E4">
      <w:pPr>
        <w:pStyle w:val="ListParagraph"/>
        <w:numPr>
          <w:ilvl w:val="0"/>
          <w:numId w:val="5"/>
        </w:numPr>
        <w:spacing w:after="0" w:line="240" w:lineRule="auto"/>
        <w:ind w:left="709" w:right="-46"/>
        <w:rPr>
          <w:rFonts w:cstheme="minorHAnsi"/>
        </w:rPr>
      </w:pPr>
      <w:r w:rsidRPr="004F536C">
        <w:rPr>
          <w:rFonts w:cstheme="minorHAnsi"/>
        </w:rPr>
        <w:t>Develop an appreciation of the dignity, uniqueness and well-being of others</w:t>
      </w:r>
    </w:p>
    <w:p w14:paraId="1620FFE8" w14:textId="77777777" w:rsidR="006A36E4" w:rsidRPr="004F536C" w:rsidRDefault="006A36E4" w:rsidP="006A36E4">
      <w:pPr>
        <w:pStyle w:val="ListParagraph"/>
        <w:numPr>
          <w:ilvl w:val="0"/>
          <w:numId w:val="5"/>
        </w:numPr>
        <w:spacing w:after="0" w:line="240" w:lineRule="auto"/>
        <w:ind w:right="-1050"/>
        <w:rPr>
          <w:rFonts w:cstheme="minorHAnsi"/>
        </w:rPr>
      </w:pPr>
      <w:r w:rsidRPr="004F536C">
        <w:rPr>
          <w:rFonts w:cstheme="minorHAnsi"/>
        </w:rPr>
        <w:t>Develop personal skills which help to establish and sustain healthy personal relationships</w:t>
      </w:r>
    </w:p>
    <w:p w14:paraId="0B0624CD" w14:textId="77777777" w:rsidR="006A36E4" w:rsidRPr="004F536C" w:rsidRDefault="006A36E4" w:rsidP="006A36E4">
      <w:pPr>
        <w:pStyle w:val="ListParagraph"/>
        <w:numPr>
          <w:ilvl w:val="0"/>
          <w:numId w:val="5"/>
        </w:numPr>
        <w:spacing w:after="0" w:line="240" w:lineRule="auto"/>
        <w:ind w:right="-1050"/>
        <w:rPr>
          <w:rFonts w:cstheme="minorHAnsi"/>
        </w:rPr>
      </w:pPr>
      <w:r w:rsidRPr="004F536C">
        <w:rPr>
          <w:rFonts w:cstheme="minorHAnsi"/>
        </w:rPr>
        <w:t>Acquire and improve skills of communication and social interaction</w:t>
      </w:r>
    </w:p>
    <w:p w14:paraId="05BE84D3" w14:textId="77777777" w:rsidR="006A36E4" w:rsidRPr="004F536C" w:rsidRDefault="006A36E4" w:rsidP="006A36E4">
      <w:pPr>
        <w:pStyle w:val="ListParagraph"/>
        <w:numPr>
          <w:ilvl w:val="0"/>
          <w:numId w:val="5"/>
        </w:numPr>
        <w:spacing w:after="0" w:line="240" w:lineRule="auto"/>
        <w:ind w:right="-1050"/>
        <w:rPr>
          <w:rFonts w:cstheme="minorHAnsi"/>
        </w:rPr>
      </w:pPr>
      <w:r w:rsidRPr="004F536C">
        <w:rPr>
          <w:rFonts w:cstheme="minorHAnsi"/>
        </w:rPr>
        <w:t>Acquire and use an appropriate vocabulary to discuss feelings, sexuality, growth and development</w:t>
      </w:r>
    </w:p>
    <w:p w14:paraId="78FA368A" w14:textId="77777777" w:rsidR="006A36E4" w:rsidRPr="004F536C" w:rsidRDefault="006A36E4" w:rsidP="006A36E4">
      <w:pPr>
        <w:pStyle w:val="ListParagraph"/>
        <w:numPr>
          <w:ilvl w:val="0"/>
          <w:numId w:val="5"/>
        </w:numPr>
        <w:spacing w:after="0" w:line="240" w:lineRule="auto"/>
        <w:ind w:right="-1050"/>
        <w:rPr>
          <w:rFonts w:cstheme="minorHAnsi"/>
        </w:rPr>
      </w:pPr>
      <w:r w:rsidRPr="004F536C">
        <w:rPr>
          <w:rFonts w:cstheme="minorHAnsi"/>
        </w:rPr>
        <w:t>Become aware of the variety of ways in which individuals grow and change</w:t>
      </w:r>
    </w:p>
    <w:p w14:paraId="189F3C2E" w14:textId="129097A8" w:rsidR="006A36E4" w:rsidRPr="004F536C" w:rsidRDefault="006A36E4" w:rsidP="006A36E4">
      <w:pPr>
        <w:pStyle w:val="ListParagraph"/>
        <w:numPr>
          <w:ilvl w:val="0"/>
          <w:numId w:val="5"/>
        </w:numPr>
        <w:spacing w:after="0" w:line="240" w:lineRule="auto"/>
        <w:ind w:right="-1050"/>
        <w:rPr>
          <w:rFonts w:cstheme="minorHAnsi"/>
        </w:rPr>
      </w:pPr>
      <w:r w:rsidRPr="004F536C">
        <w:rPr>
          <w:rFonts w:cstheme="minorHAnsi"/>
        </w:rPr>
        <w:t>Develop a critical understanding of external influences on lifestyles and decision making</w:t>
      </w:r>
    </w:p>
    <w:p w14:paraId="5016CF23" w14:textId="702BA068" w:rsidR="006A36E4" w:rsidRDefault="006A36E4" w:rsidP="006A36E4">
      <w:pPr>
        <w:spacing w:after="0" w:line="240" w:lineRule="auto"/>
        <w:ind w:right="-1050"/>
        <w:rPr>
          <w:rFonts w:ascii="SassoonPrimaryInfant" w:hAnsi="SassoonPrimaryInfant"/>
        </w:rPr>
      </w:pPr>
    </w:p>
    <w:p w14:paraId="4A44D3D3" w14:textId="77777777" w:rsidR="006A36E4" w:rsidRPr="004F536C" w:rsidRDefault="006A36E4" w:rsidP="006A36E4">
      <w:pPr>
        <w:spacing w:after="0" w:line="240" w:lineRule="auto"/>
        <w:ind w:right="95"/>
        <w:rPr>
          <w:rFonts w:cstheme="minorHAnsi"/>
          <w:b/>
          <w:bCs/>
          <w:u w:val="single"/>
        </w:rPr>
      </w:pPr>
      <w:r w:rsidRPr="004F536C">
        <w:rPr>
          <w:rFonts w:cstheme="minorHAnsi"/>
          <w:b/>
          <w:bCs/>
          <w:u w:val="single"/>
        </w:rPr>
        <w:t xml:space="preserve">SKILLS </w:t>
      </w:r>
    </w:p>
    <w:p w14:paraId="6C081269" w14:textId="77777777" w:rsidR="004F536C" w:rsidRDefault="004F536C" w:rsidP="006A36E4">
      <w:pPr>
        <w:spacing w:after="0" w:line="240" w:lineRule="auto"/>
        <w:ind w:right="95"/>
        <w:rPr>
          <w:rFonts w:cstheme="minorHAnsi"/>
        </w:rPr>
      </w:pPr>
    </w:p>
    <w:p w14:paraId="6C63697A" w14:textId="77777777" w:rsidR="004F536C" w:rsidRPr="004F536C" w:rsidRDefault="006A36E4" w:rsidP="006A36E4">
      <w:pPr>
        <w:spacing w:after="0" w:line="240" w:lineRule="auto"/>
        <w:ind w:right="95"/>
        <w:rPr>
          <w:rFonts w:cstheme="minorHAnsi"/>
        </w:rPr>
      </w:pPr>
      <w:r w:rsidRPr="004F536C">
        <w:rPr>
          <w:rFonts w:cstheme="minorHAnsi"/>
        </w:rPr>
        <w:t xml:space="preserve">The RSE curriculum should enable pupils to develop the skills necessary to form and maintain relationships and to make informed choices and decisions regarding health and well-being. </w:t>
      </w:r>
    </w:p>
    <w:p w14:paraId="61E87CF7" w14:textId="77777777" w:rsidR="004F536C" w:rsidRDefault="004F536C" w:rsidP="006A36E4">
      <w:pPr>
        <w:spacing w:after="0" w:line="240" w:lineRule="auto"/>
        <w:ind w:right="95"/>
        <w:rPr>
          <w:rFonts w:cstheme="minorHAnsi"/>
        </w:rPr>
      </w:pPr>
    </w:p>
    <w:p w14:paraId="121C5EAD" w14:textId="37415F0E" w:rsidR="004F536C" w:rsidRDefault="006A36E4" w:rsidP="006A36E4">
      <w:pPr>
        <w:spacing w:after="0" w:line="240" w:lineRule="auto"/>
        <w:ind w:right="95"/>
        <w:rPr>
          <w:rFonts w:cstheme="minorHAnsi"/>
        </w:rPr>
      </w:pPr>
      <w:r w:rsidRPr="004F536C">
        <w:rPr>
          <w:rFonts w:cstheme="minorHAnsi"/>
        </w:rPr>
        <w:t xml:space="preserve">Pupils should also be helped to develop skills to critically evaluate the wide range of information, opinions, attitudes and values. </w:t>
      </w:r>
    </w:p>
    <w:p w14:paraId="21DD0624" w14:textId="77777777" w:rsidR="004F536C" w:rsidRDefault="004F536C" w:rsidP="006A36E4">
      <w:pPr>
        <w:spacing w:after="0" w:line="240" w:lineRule="auto"/>
        <w:ind w:right="95"/>
        <w:rPr>
          <w:rFonts w:cstheme="minorHAnsi"/>
        </w:rPr>
      </w:pPr>
    </w:p>
    <w:p w14:paraId="6BA18ED0" w14:textId="31B257BF" w:rsidR="004F536C" w:rsidRDefault="006A36E4" w:rsidP="006A36E4">
      <w:pPr>
        <w:spacing w:after="0" w:line="240" w:lineRule="auto"/>
        <w:ind w:right="95"/>
        <w:rPr>
          <w:rFonts w:cstheme="minorHAnsi"/>
        </w:rPr>
      </w:pPr>
      <w:r w:rsidRPr="004F536C">
        <w:rPr>
          <w:rFonts w:cstheme="minorHAnsi"/>
        </w:rPr>
        <w:t xml:space="preserve">They need opportunities to develop: </w:t>
      </w:r>
    </w:p>
    <w:p w14:paraId="01677A7D" w14:textId="77777777" w:rsidR="004F536C" w:rsidRPr="004F536C" w:rsidRDefault="004F536C" w:rsidP="006A36E4">
      <w:pPr>
        <w:spacing w:after="0" w:line="240" w:lineRule="auto"/>
        <w:ind w:right="95"/>
        <w:rPr>
          <w:rFonts w:cstheme="minorHAnsi"/>
        </w:rPr>
      </w:pPr>
    </w:p>
    <w:p w14:paraId="3DA0AB2D" w14:textId="16F57180" w:rsidR="004F536C" w:rsidRPr="004F536C" w:rsidRDefault="004F536C" w:rsidP="004F536C">
      <w:pPr>
        <w:pStyle w:val="ListParagraph"/>
        <w:numPr>
          <w:ilvl w:val="0"/>
          <w:numId w:val="7"/>
        </w:numPr>
        <w:spacing w:after="0" w:line="240" w:lineRule="auto"/>
        <w:ind w:right="95"/>
        <w:rPr>
          <w:rFonts w:cstheme="minorHAnsi"/>
        </w:rPr>
      </w:pPr>
      <w:r w:rsidRPr="004F536C">
        <w:rPr>
          <w:rFonts w:cstheme="minorHAnsi"/>
          <w:b/>
          <w:bCs/>
        </w:rPr>
        <w:t>P</w:t>
      </w:r>
      <w:r w:rsidR="006A36E4" w:rsidRPr="004F536C">
        <w:rPr>
          <w:rFonts w:cstheme="minorHAnsi"/>
          <w:b/>
          <w:bCs/>
        </w:rPr>
        <w:t>ractical skills</w:t>
      </w:r>
      <w:r w:rsidRPr="004F536C">
        <w:rPr>
          <w:rFonts w:cstheme="minorHAnsi"/>
        </w:rPr>
        <w:t xml:space="preserve"> - </w:t>
      </w:r>
      <w:r w:rsidR="006A36E4" w:rsidRPr="004F536C">
        <w:rPr>
          <w:rFonts w:cstheme="minorHAnsi"/>
        </w:rPr>
        <w:t>for everyday living; for supporting others; for future parenting</w:t>
      </w:r>
    </w:p>
    <w:p w14:paraId="54B5A6EC" w14:textId="73E6C57B" w:rsidR="006A36E4" w:rsidRPr="004F536C" w:rsidRDefault="004F536C" w:rsidP="004F536C">
      <w:pPr>
        <w:pStyle w:val="ListParagraph"/>
        <w:numPr>
          <w:ilvl w:val="0"/>
          <w:numId w:val="7"/>
        </w:numPr>
        <w:spacing w:after="0" w:line="240" w:lineRule="auto"/>
        <w:ind w:right="95"/>
        <w:rPr>
          <w:rFonts w:cstheme="minorHAnsi"/>
        </w:rPr>
      </w:pPr>
      <w:r w:rsidRPr="004F536C">
        <w:rPr>
          <w:rFonts w:cstheme="minorHAnsi"/>
          <w:b/>
          <w:bCs/>
        </w:rPr>
        <w:t>C</w:t>
      </w:r>
      <w:r w:rsidR="006A36E4" w:rsidRPr="004F536C">
        <w:rPr>
          <w:rFonts w:cstheme="minorHAnsi"/>
          <w:b/>
          <w:bCs/>
        </w:rPr>
        <w:t>ommunication skills</w:t>
      </w:r>
      <w:r w:rsidRPr="004F536C">
        <w:rPr>
          <w:rFonts w:cstheme="minorHAnsi"/>
          <w:b/>
          <w:bCs/>
        </w:rPr>
        <w:t xml:space="preserve"> -</w:t>
      </w:r>
      <w:r w:rsidR="006A36E4" w:rsidRPr="004F536C">
        <w:rPr>
          <w:rFonts w:cstheme="minorHAnsi"/>
        </w:rPr>
        <w:t xml:space="preserve"> learning to listen, listening to others’ points of view; putting one’s own view forward clearly and appropriately; giving and receiving feedback; handling and resolving conflict peacefully; being assertive</w:t>
      </w:r>
    </w:p>
    <w:p w14:paraId="5DBA0381" w14:textId="24FFCECD" w:rsidR="004F536C" w:rsidRDefault="004F536C" w:rsidP="004F536C">
      <w:pPr>
        <w:pStyle w:val="ListParagraph"/>
        <w:numPr>
          <w:ilvl w:val="0"/>
          <w:numId w:val="6"/>
        </w:numPr>
        <w:spacing w:after="0" w:line="240" w:lineRule="auto"/>
        <w:ind w:right="95"/>
        <w:rPr>
          <w:rFonts w:cstheme="minorHAnsi"/>
        </w:rPr>
      </w:pPr>
      <w:r w:rsidRPr="004F536C">
        <w:rPr>
          <w:rFonts w:cstheme="minorHAnsi"/>
          <w:b/>
          <w:bCs/>
        </w:rPr>
        <w:t>Decision-making and Problem solving</w:t>
      </w:r>
      <w:r>
        <w:rPr>
          <w:rFonts w:cstheme="minorHAnsi"/>
        </w:rPr>
        <w:t xml:space="preserve"> – For sensible choices; making moral judgement about what to do in actual situations</w:t>
      </w:r>
    </w:p>
    <w:p w14:paraId="04AD4ADE" w14:textId="1572F0B6" w:rsidR="004F536C" w:rsidRPr="004F536C" w:rsidRDefault="004F536C" w:rsidP="004F536C">
      <w:pPr>
        <w:pStyle w:val="ListParagraph"/>
        <w:numPr>
          <w:ilvl w:val="0"/>
          <w:numId w:val="6"/>
        </w:numPr>
        <w:spacing w:after="0" w:line="240" w:lineRule="auto"/>
        <w:ind w:right="95"/>
        <w:rPr>
          <w:rFonts w:cstheme="minorHAnsi"/>
          <w:b/>
          <w:bCs/>
        </w:rPr>
      </w:pPr>
      <w:r w:rsidRPr="004F536C">
        <w:rPr>
          <w:rFonts w:cstheme="minorHAnsi"/>
          <w:b/>
          <w:bCs/>
        </w:rPr>
        <w:t>Inter-personal skills</w:t>
      </w:r>
      <w:r>
        <w:rPr>
          <w:rFonts w:cstheme="minorHAnsi"/>
          <w:b/>
          <w:bCs/>
        </w:rPr>
        <w:t xml:space="preserve"> </w:t>
      </w:r>
      <w:r w:rsidRPr="004F536C">
        <w:rPr>
          <w:rFonts w:cstheme="minorHAnsi"/>
        </w:rPr>
        <w:t>– For managing</w:t>
      </w:r>
      <w:r>
        <w:rPr>
          <w:rFonts w:cstheme="minorHAnsi"/>
          <w:b/>
          <w:bCs/>
        </w:rPr>
        <w:t xml:space="preserve"> </w:t>
      </w:r>
      <w:r>
        <w:rPr>
          <w:rFonts w:cstheme="minorHAnsi"/>
        </w:rPr>
        <w:t>relationships confidently and effectively; for developing as an effective group member or leader</w:t>
      </w:r>
    </w:p>
    <w:p w14:paraId="7589373A" w14:textId="54BC3433" w:rsidR="004F536C" w:rsidRDefault="004F536C" w:rsidP="004F536C">
      <w:pPr>
        <w:spacing w:after="0" w:line="240" w:lineRule="auto"/>
        <w:ind w:right="95"/>
        <w:rPr>
          <w:rFonts w:cstheme="minorHAnsi"/>
        </w:rPr>
      </w:pPr>
    </w:p>
    <w:p w14:paraId="5089C097" w14:textId="77777777" w:rsidR="004F536C" w:rsidRDefault="004F536C" w:rsidP="004F536C">
      <w:pPr>
        <w:spacing w:after="0" w:line="240" w:lineRule="auto"/>
        <w:ind w:right="95"/>
      </w:pPr>
      <w:r>
        <w:t xml:space="preserve">Confidentiality and Child Protection/safeguarding Children (in keeping with school policy and legal obligation) is paramount. </w:t>
      </w:r>
    </w:p>
    <w:p w14:paraId="54FBAA58" w14:textId="77777777" w:rsidR="004F536C" w:rsidRDefault="004F536C" w:rsidP="004F536C">
      <w:pPr>
        <w:spacing w:after="0" w:line="240" w:lineRule="auto"/>
        <w:ind w:right="95"/>
      </w:pPr>
      <w:r>
        <w:t>Links to other policies - Religious Education, Pastoral Care, Anti-Bullying.</w:t>
      </w:r>
    </w:p>
    <w:p w14:paraId="532B6EE1" w14:textId="62CDEEFC" w:rsidR="004F536C" w:rsidRDefault="004F536C" w:rsidP="004F536C">
      <w:pPr>
        <w:spacing w:after="0" w:line="240" w:lineRule="auto"/>
        <w:ind w:right="95"/>
      </w:pPr>
      <w:r>
        <w:t>Links to relevant Department of Education legislation/guidelines/circulars etc. will be made.</w:t>
      </w:r>
    </w:p>
    <w:p w14:paraId="115627FF" w14:textId="31490B13" w:rsidR="00602E78" w:rsidRDefault="00602E78" w:rsidP="004F536C">
      <w:pPr>
        <w:spacing w:after="0" w:line="240" w:lineRule="auto"/>
        <w:ind w:right="95"/>
      </w:pPr>
    </w:p>
    <w:p w14:paraId="5A3A9C89" w14:textId="15941C4C" w:rsidR="00602E78" w:rsidRDefault="00602E78" w:rsidP="004F536C">
      <w:pPr>
        <w:spacing w:after="0" w:line="240" w:lineRule="auto"/>
        <w:ind w:right="95"/>
      </w:pPr>
    </w:p>
    <w:p w14:paraId="6E0E51FE" w14:textId="366C7AEE" w:rsidR="00602E78" w:rsidRDefault="00602E78" w:rsidP="004F536C">
      <w:pPr>
        <w:spacing w:after="0" w:line="240" w:lineRule="auto"/>
        <w:ind w:right="95"/>
      </w:pPr>
    </w:p>
    <w:p w14:paraId="7AB4C776" w14:textId="0454F341" w:rsidR="00602E78" w:rsidRDefault="00602E78" w:rsidP="004F536C">
      <w:pPr>
        <w:spacing w:after="0" w:line="240" w:lineRule="auto"/>
        <w:ind w:right="95"/>
      </w:pPr>
    </w:p>
    <w:p w14:paraId="4A04C1FB" w14:textId="33928AF5" w:rsidR="00602E78" w:rsidRDefault="00602E78" w:rsidP="004F536C">
      <w:pPr>
        <w:spacing w:after="0" w:line="240" w:lineRule="auto"/>
        <w:ind w:right="95"/>
      </w:pPr>
    </w:p>
    <w:p w14:paraId="17E9AB81" w14:textId="7A6526D0" w:rsidR="00602E78" w:rsidRDefault="00602E78" w:rsidP="004F536C">
      <w:pPr>
        <w:spacing w:after="0" w:line="240" w:lineRule="auto"/>
        <w:ind w:right="95"/>
      </w:pPr>
    </w:p>
    <w:p w14:paraId="158EE72F" w14:textId="2647C606" w:rsidR="00602E78" w:rsidRDefault="00602E78" w:rsidP="004F536C">
      <w:pPr>
        <w:spacing w:after="0" w:line="240" w:lineRule="auto"/>
        <w:ind w:right="95"/>
      </w:pPr>
    </w:p>
    <w:p w14:paraId="2A84A6C1" w14:textId="3DFDF409" w:rsidR="00602E78" w:rsidRDefault="00602E78" w:rsidP="004F536C">
      <w:pPr>
        <w:spacing w:after="0" w:line="240" w:lineRule="auto"/>
        <w:ind w:right="95"/>
      </w:pPr>
    </w:p>
    <w:p w14:paraId="5287C068" w14:textId="3CED2608" w:rsidR="00602E78" w:rsidRDefault="00602E78" w:rsidP="004F536C">
      <w:pPr>
        <w:spacing w:after="0" w:line="240" w:lineRule="auto"/>
        <w:ind w:right="95"/>
      </w:pPr>
    </w:p>
    <w:p w14:paraId="61E847D3" w14:textId="6EBA927C" w:rsidR="00602E78" w:rsidRDefault="00602E78" w:rsidP="004F536C">
      <w:pPr>
        <w:spacing w:after="0" w:line="240" w:lineRule="auto"/>
        <w:ind w:right="95"/>
      </w:pPr>
    </w:p>
    <w:p w14:paraId="01E09701" w14:textId="3752C684" w:rsidR="00602E78" w:rsidRPr="00CA3E52" w:rsidRDefault="00602E78" w:rsidP="00602E78">
      <w:pPr>
        <w:ind w:right="95"/>
        <w:rPr>
          <w:rFonts w:cstheme="minorHAnsi"/>
        </w:rPr>
      </w:pPr>
      <w:r w:rsidRPr="004E0BB5">
        <w:rPr>
          <w:rFonts w:ascii="SassoonPrimaryInfant" w:hAnsi="SassoonPrimaryInfant"/>
        </w:rPr>
        <w:t xml:space="preserve">  </w:t>
      </w:r>
      <w:r w:rsidRPr="00602E78">
        <w:rPr>
          <w:rFonts w:cstheme="minorHAnsi"/>
        </w:rPr>
        <w:t xml:space="preserve"> </w:t>
      </w:r>
      <w:r w:rsidRPr="00602E78">
        <w:rPr>
          <w:rFonts w:cstheme="minorHAnsi"/>
          <w:b/>
          <w:u w:val="single"/>
        </w:rPr>
        <w:t>MORALS AND VALUES:</w:t>
      </w:r>
    </w:p>
    <w:p w14:paraId="31251AC6" w14:textId="77777777" w:rsidR="00602E78" w:rsidRPr="00602E78" w:rsidRDefault="00602E78" w:rsidP="00602E78">
      <w:pPr>
        <w:ind w:right="95"/>
        <w:rPr>
          <w:rFonts w:cstheme="minorHAnsi"/>
        </w:rPr>
      </w:pPr>
      <w:r w:rsidRPr="00602E78">
        <w:rPr>
          <w:rFonts w:cstheme="minorHAnsi"/>
        </w:rPr>
        <w:t>The RSE curriculum promotes the moral values of our Catholic faith and enables the children to begin to develop:</w:t>
      </w:r>
    </w:p>
    <w:p w14:paraId="7780EF00"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A respect for self</w:t>
      </w:r>
    </w:p>
    <w:p w14:paraId="285DC15F"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A respect for others</w:t>
      </w:r>
    </w:p>
    <w:p w14:paraId="2FD0226B"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Honesty with self and others</w:t>
      </w:r>
    </w:p>
    <w:p w14:paraId="5EC53298"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Self-discipline</w:t>
      </w:r>
    </w:p>
    <w:p w14:paraId="4E32D53F"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The difference between right and wrong</w:t>
      </w:r>
    </w:p>
    <w:p w14:paraId="0F2BBE89"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The responsibility for ones’ own actions</w:t>
      </w:r>
    </w:p>
    <w:p w14:paraId="1C394FC9" w14:textId="77777777" w:rsidR="00602E78" w:rsidRPr="00602E78" w:rsidRDefault="00602E78" w:rsidP="00602E78">
      <w:pPr>
        <w:pStyle w:val="ListParagraph"/>
        <w:numPr>
          <w:ilvl w:val="0"/>
          <w:numId w:val="9"/>
        </w:numPr>
        <w:spacing w:after="0" w:line="240" w:lineRule="auto"/>
        <w:ind w:right="-1050"/>
        <w:rPr>
          <w:rFonts w:cstheme="minorHAnsi"/>
        </w:rPr>
      </w:pPr>
      <w:r w:rsidRPr="00602E78">
        <w:rPr>
          <w:rFonts w:cstheme="minorHAnsi"/>
        </w:rPr>
        <w:t>The recognition of the moral dimension to situations</w:t>
      </w:r>
    </w:p>
    <w:p w14:paraId="5DB68678" w14:textId="08305E5D" w:rsidR="00602E78" w:rsidRDefault="00602E78" w:rsidP="00602E78">
      <w:pPr>
        <w:pStyle w:val="ListParagraph"/>
        <w:numPr>
          <w:ilvl w:val="0"/>
          <w:numId w:val="9"/>
        </w:numPr>
        <w:spacing w:after="0" w:line="240" w:lineRule="auto"/>
        <w:ind w:right="-1050"/>
        <w:rPr>
          <w:rFonts w:cstheme="minorHAnsi"/>
        </w:rPr>
      </w:pPr>
      <w:r w:rsidRPr="00602E78">
        <w:rPr>
          <w:rFonts w:cstheme="minorHAnsi"/>
        </w:rPr>
        <w:t>An understanding of the long term and short</w:t>
      </w:r>
      <w:r>
        <w:rPr>
          <w:rFonts w:cstheme="minorHAnsi"/>
        </w:rPr>
        <w:t>-</w:t>
      </w:r>
      <w:r w:rsidRPr="00602E78">
        <w:rPr>
          <w:rFonts w:cstheme="minorHAnsi"/>
        </w:rPr>
        <w:t>term consequences of their actions</w:t>
      </w:r>
    </w:p>
    <w:p w14:paraId="42A0CEA8" w14:textId="62B22AE8" w:rsidR="00602E78" w:rsidRDefault="00602E78" w:rsidP="00602E78">
      <w:pPr>
        <w:spacing w:after="0" w:line="240" w:lineRule="auto"/>
        <w:ind w:right="-1050"/>
        <w:rPr>
          <w:rFonts w:cstheme="minorHAnsi"/>
        </w:rPr>
      </w:pPr>
    </w:p>
    <w:p w14:paraId="763BB780" w14:textId="77777777" w:rsidR="00602E78" w:rsidRDefault="00602E78" w:rsidP="00602E78">
      <w:pPr>
        <w:spacing w:after="0" w:line="240" w:lineRule="auto"/>
        <w:ind w:right="-1050"/>
      </w:pPr>
    </w:p>
    <w:p w14:paraId="2EF26400" w14:textId="77777777" w:rsidR="00602E78" w:rsidRPr="00602E78" w:rsidRDefault="00602E78" w:rsidP="00602E78">
      <w:pPr>
        <w:spacing w:after="0" w:line="240" w:lineRule="auto"/>
        <w:ind w:right="-1050"/>
        <w:rPr>
          <w:b/>
          <w:bCs/>
          <w:u w:val="single"/>
        </w:rPr>
      </w:pPr>
      <w:r w:rsidRPr="00602E78">
        <w:rPr>
          <w:b/>
          <w:bCs/>
          <w:u w:val="single"/>
        </w:rPr>
        <w:t xml:space="preserve">Special Needs </w:t>
      </w:r>
    </w:p>
    <w:p w14:paraId="41FBF0BF" w14:textId="77777777" w:rsidR="00602E78" w:rsidRPr="00602E78" w:rsidRDefault="00602E78" w:rsidP="00602E78">
      <w:pPr>
        <w:spacing w:after="0" w:line="240" w:lineRule="auto"/>
        <w:ind w:right="-1050"/>
        <w:rPr>
          <w:b/>
          <w:bCs/>
          <w:u w:val="single"/>
        </w:rPr>
      </w:pPr>
    </w:p>
    <w:p w14:paraId="6824FF5D" w14:textId="23F325C0" w:rsidR="00602E78" w:rsidRPr="00602E78" w:rsidRDefault="00602E78" w:rsidP="00602E78">
      <w:pPr>
        <w:spacing w:after="0" w:line="240" w:lineRule="auto"/>
        <w:ind w:right="-1050"/>
        <w:rPr>
          <w:rFonts w:cstheme="minorHAnsi"/>
        </w:rPr>
      </w:pPr>
      <w:r>
        <w:t>It is particularly important for teaching staff to be aware of the fact that physical development may outstrip emotional maturity in the case of pupils with Special Needs and to accommodate this disparity in class lessons and experiences.</w:t>
      </w:r>
    </w:p>
    <w:p w14:paraId="06928507" w14:textId="794F997D" w:rsidR="00602E78" w:rsidRDefault="00602E78" w:rsidP="004F536C">
      <w:pPr>
        <w:spacing w:after="0" w:line="240" w:lineRule="auto"/>
        <w:ind w:right="95"/>
      </w:pPr>
    </w:p>
    <w:p w14:paraId="58528288" w14:textId="77777777" w:rsidR="00602E78" w:rsidRPr="00602E78" w:rsidRDefault="00602E78" w:rsidP="004F536C">
      <w:pPr>
        <w:spacing w:after="0" w:line="240" w:lineRule="auto"/>
        <w:ind w:right="95"/>
        <w:rPr>
          <w:b/>
          <w:bCs/>
          <w:u w:val="single"/>
        </w:rPr>
      </w:pPr>
      <w:r w:rsidRPr="00602E78">
        <w:rPr>
          <w:b/>
          <w:bCs/>
          <w:u w:val="single"/>
        </w:rPr>
        <w:t>DELIVERING THE RSE PROGRAMME</w:t>
      </w:r>
    </w:p>
    <w:p w14:paraId="36B13089" w14:textId="77777777" w:rsidR="005C43F6" w:rsidRDefault="005C43F6" w:rsidP="004F536C">
      <w:pPr>
        <w:spacing w:after="0" w:line="240" w:lineRule="auto"/>
        <w:ind w:right="95"/>
        <w:rPr>
          <w:b/>
          <w:bCs/>
          <w:u w:val="single"/>
        </w:rPr>
      </w:pPr>
    </w:p>
    <w:p w14:paraId="39EFAD72" w14:textId="04C9398B" w:rsidR="00602E78" w:rsidRDefault="00602E78" w:rsidP="004F536C">
      <w:pPr>
        <w:spacing w:after="0" w:line="240" w:lineRule="auto"/>
        <w:ind w:right="95"/>
      </w:pPr>
      <w:r w:rsidRPr="00602E78">
        <w:rPr>
          <w:b/>
          <w:bCs/>
          <w:u w:val="single"/>
        </w:rPr>
        <w:t>Foundation Stage</w:t>
      </w:r>
      <w:r>
        <w:t xml:space="preserve"> </w:t>
      </w:r>
    </w:p>
    <w:p w14:paraId="67B76A09" w14:textId="77777777" w:rsidR="00602E78" w:rsidRDefault="00602E78" w:rsidP="004F536C">
      <w:pPr>
        <w:spacing w:after="0" w:line="240" w:lineRule="auto"/>
        <w:ind w:right="95"/>
      </w:pPr>
    </w:p>
    <w:p w14:paraId="6A7CF643" w14:textId="77777777" w:rsidR="00602E78" w:rsidRPr="00602E78" w:rsidRDefault="00602E78" w:rsidP="004F536C">
      <w:pPr>
        <w:spacing w:after="0" w:line="240" w:lineRule="auto"/>
        <w:ind w:right="95"/>
        <w:rPr>
          <w:b/>
          <w:bCs/>
          <w:u w:val="single"/>
        </w:rPr>
      </w:pPr>
      <w:r w:rsidRPr="00602E78">
        <w:rPr>
          <w:b/>
          <w:bCs/>
          <w:u w:val="single"/>
        </w:rPr>
        <w:t>Self-Awareness:</w:t>
      </w:r>
    </w:p>
    <w:p w14:paraId="40A9E85D" w14:textId="7A1F9786" w:rsidR="00602E78" w:rsidRDefault="005C43F6" w:rsidP="00602E78">
      <w:pPr>
        <w:pStyle w:val="ListParagraph"/>
        <w:numPr>
          <w:ilvl w:val="0"/>
          <w:numId w:val="10"/>
        </w:numPr>
        <w:spacing w:after="0" w:line="240" w:lineRule="auto"/>
        <w:ind w:right="95"/>
      </w:pPr>
      <w:r>
        <w:t>E</w:t>
      </w:r>
      <w:r w:rsidR="00602E78">
        <w:t>xploring who they are</w:t>
      </w:r>
    </w:p>
    <w:p w14:paraId="3D47E312" w14:textId="2B2186B4" w:rsidR="00602E78" w:rsidRDefault="005C43F6" w:rsidP="00602E78">
      <w:pPr>
        <w:pStyle w:val="ListParagraph"/>
        <w:numPr>
          <w:ilvl w:val="0"/>
          <w:numId w:val="10"/>
        </w:numPr>
        <w:spacing w:after="0" w:line="240" w:lineRule="auto"/>
        <w:ind w:right="95"/>
      </w:pPr>
      <w:r>
        <w:t>W</w:t>
      </w:r>
      <w:r w:rsidR="00602E78">
        <w:t xml:space="preserve">hat they can do </w:t>
      </w:r>
    </w:p>
    <w:p w14:paraId="4B3B35CA" w14:textId="7989E151" w:rsidR="00602E78" w:rsidRDefault="005C43F6" w:rsidP="00602E78">
      <w:pPr>
        <w:pStyle w:val="ListParagraph"/>
        <w:numPr>
          <w:ilvl w:val="0"/>
          <w:numId w:val="10"/>
        </w:numPr>
        <w:spacing w:after="0" w:line="240" w:lineRule="auto"/>
        <w:ind w:right="95"/>
      </w:pPr>
      <w:r>
        <w:t>I</w:t>
      </w:r>
      <w:r w:rsidR="00602E78">
        <w:t>dentifying favourite things</w:t>
      </w:r>
    </w:p>
    <w:p w14:paraId="5788DAD1" w14:textId="45EB7168" w:rsidR="00602E78" w:rsidRDefault="005C43F6" w:rsidP="00602E78">
      <w:pPr>
        <w:pStyle w:val="ListParagraph"/>
        <w:numPr>
          <w:ilvl w:val="0"/>
          <w:numId w:val="10"/>
        </w:numPr>
        <w:spacing w:after="0" w:line="240" w:lineRule="auto"/>
        <w:ind w:right="95"/>
      </w:pPr>
      <w:r>
        <w:t>W</w:t>
      </w:r>
      <w:r w:rsidR="00602E78">
        <w:t xml:space="preserve">hat makes them special </w:t>
      </w:r>
    </w:p>
    <w:p w14:paraId="764FA815" w14:textId="77777777" w:rsidR="00602E78" w:rsidRDefault="00602E78" w:rsidP="004F536C">
      <w:pPr>
        <w:spacing w:after="0" w:line="240" w:lineRule="auto"/>
        <w:ind w:right="95"/>
      </w:pPr>
    </w:p>
    <w:p w14:paraId="310AE06A" w14:textId="77777777" w:rsidR="00602E78" w:rsidRPr="00602E78" w:rsidRDefault="00602E78" w:rsidP="004F536C">
      <w:pPr>
        <w:spacing w:after="0" w:line="240" w:lineRule="auto"/>
        <w:ind w:right="95"/>
        <w:rPr>
          <w:b/>
          <w:bCs/>
          <w:u w:val="single"/>
        </w:rPr>
      </w:pPr>
      <w:r w:rsidRPr="00602E78">
        <w:rPr>
          <w:b/>
          <w:bCs/>
          <w:u w:val="single"/>
        </w:rPr>
        <w:t>Feelings and Emotions</w:t>
      </w:r>
    </w:p>
    <w:p w14:paraId="60A73C26" w14:textId="77777777" w:rsidR="00602E78" w:rsidRDefault="00602E78" w:rsidP="004F536C">
      <w:pPr>
        <w:spacing w:after="0" w:line="240" w:lineRule="auto"/>
        <w:ind w:right="95"/>
      </w:pPr>
    </w:p>
    <w:p w14:paraId="54769490" w14:textId="31EE6BF2" w:rsidR="00602E78" w:rsidRDefault="005C43F6" w:rsidP="005C43F6">
      <w:pPr>
        <w:pStyle w:val="ListParagraph"/>
        <w:numPr>
          <w:ilvl w:val="0"/>
          <w:numId w:val="11"/>
        </w:numPr>
        <w:spacing w:after="0" w:line="240" w:lineRule="auto"/>
        <w:ind w:right="95"/>
      </w:pPr>
      <w:r>
        <w:t>B</w:t>
      </w:r>
      <w:r w:rsidR="00602E78">
        <w:t xml:space="preserve">eginning to recognise how they feel </w:t>
      </w:r>
    </w:p>
    <w:p w14:paraId="07CFD336" w14:textId="54918902" w:rsidR="00602E78" w:rsidRDefault="005C43F6" w:rsidP="005C43F6">
      <w:pPr>
        <w:pStyle w:val="ListParagraph"/>
        <w:numPr>
          <w:ilvl w:val="0"/>
          <w:numId w:val="11"/>
        </w:numPr>
        <w:spacing w:after="0" w:line="240" w:lineRule="auto"/>
        <w:ind w:right="95"/>
      </w:pPr>
      <w:r>
        <w:t>K</w:t>
      </w:r>
      <w:r w:rsidR="00602E78">
        <w:t xml:space="preserve">nowing what to do if sad or lonely, afraid or angry </w:t>
      </w:r>
    </w:p>
    <w:p w14:paraId="046C2323" w14:textId="73F0D495" w:rsidR="00602E78" w:rsidRDefault="005C43F6" w:rsidP="005C43F6">
      <w:pPr>
        <w:pStyle w:val="ListParagraph"/>
        <w:numPr>
          <w:ilvl w:val="0"/>
          <w:numId w:val="11"/>
        </w:numPr>
        <w:spacing w:after="0" w:line="240" w:lineRule="auto"/>
        <w:ind w:right="95"/>
      </w:pPr>
      <w:r>
        <w:t>T</w:t>
      </w:r>
      <w:r w:rsidR="00602E78">
        <w:t xml:space="preserve">elling others about feelings </w:t>
      </w:r>
    </w:p>
    <w:p w14:paraId="079C7EF5" w14:textId="368000F0" w:rsidR="00602E78" w:rsidRDefault="005C43F6" w:rsidP="005C43F6">
      <w:pPr>
        <w:pStyle w:val="ListParagraph"/>
        <w:numPr>
          <w:ilvl w:val="0"/>
          <w:numId w:val="11"/>
        </w:numPr>
        <w:spacing w:after="0" w:line="240" w:lineRule="auto"/>
        <w:ind w:right="95"/>
      </w:pPr>
      <w:r>
        <w:t>R</w:t>
      </w:r>
      <w:r w:rsidR="00602E78">
        <w:t xml:space="preserve">ealising what makes people sad or unhappy, recognising how people feel </w:t>
      </w:r>
    </w:p>
    <w:p w14:paraId="574369E3" w14:textId="77777777" w:rsidR="00602E78" w:rsidRDefault="00602E78" w:rsidP="004F536C">
      <w:pPr>
        <w:spacing w:after="0" w:line="240" w:lineRule="auto"/>
        <w:ind w:right="95"/>
      </w:pPr>
    </w:p>
    <w:p w14:paraId="1311F025" w14:textId="32367091" w:rsidR="00602E78" w:rsidRDefault="00602E78" w:rsidP="004F536C">
      <w:pPr>
        <w:spacing w:after="0" w:line="240" w:lineRule="auto"/>
        <w:ind w:right="95"/>
        <w:rPr>
          <w:b/>
          <w:bCs/>
          <w:u w:val="single"/>
        </w:rPr>
      </w:pPr>
      <w:r w:rsidRPr="00602E78">
        <w:rPr>
          <w:b/>
          <w:bCs/>
          <w:u w:val="single"/>
        </w:rPr>
        <w:t xml:space="preserve">Health and Safety </w:t>
      </w:r>
    </w:p>
    <w:p w14:paraId="6D893C32" w14:textId="77777777" w:rsidR="00602E78" w:rsidRPr="00602E78" w:rsidRDefault="00602E78" w:rsidP="004F536C">
      <w:pPr>
        <w:spacing w:after="0" w:line="240" w:lineRule="auto"/>
        <w:ind w:right="95"/>
        <w:rPr>
          <w:b/>
          <w:bCs/>
          <w:u w:val="single"/>
        </w:rPr>
      </w:pPr>
    </w:p>
    <w:p w14:paraId="1024E2BB" w14:textId="021F6FF3" w:rsidR="00602E78" w:rsidRDefault="005C43F6" w:rsidP="005C43F6">
      <w:pPr>
        <w:pStyle w:val="ListParagraph"/>
        <w:numPr>
          <w:ilvl w:val="0"/>
          <w:numId w:val="12"/>
        </w:numPr>
        <w:spacing w:after="0" w:line="240" w:lineRule="auto"/>
        <w:ind w:right="95"/>
      </w:pPr>
      <w:r>
        <w:t>B</w:t>
      </w:r>
      <w:r w:rsidR="00602E78">
        <w:t xml:space="preserve">eing aware of caring for his/her own body </w:t>
      </w:r>
    </w:p>
    <w:p w14:paraId="08FF6266" w14:textId="740ACF27" w:rsidR="00602E78" w:rsidRDefault="005C43F6" w:rsidP="005C43F6">
      <w:pPr>
        <w:pStyle w:val="ListParagraph"/>
        <w:numPr>
          <w:ilvl w:val="0"/>
          <w:numId w:val="12"/>
        </w:numPr>
        <w:spacing w:after="0" w:line="240" w:lineRule="auto"/>
        <w:ind w:right="95"/>
      </w:pPr>
      <w:r>
        <w:t>R</w:t>
      </w:r>
      <w:r w:rsidR="00602E78">
        <w:t xml:space="preserve">ecognising good hygiene practices </w:t>
      </w:r>
    </w:p>
    <w:p w14:paraId="571E5F3B" w14:textId="41507F7E" w:rsidR="00602E78" w:rsidRDefault="005C43F6" w:rsidP="005C43F6">
      <w:pPr>
        <w:pStyle w:val="ListParagraph"/>
        <w:numPr>
          <w:ilvl w:val="0"/>
          <w:numId w:val="12"/>
        </w:numPr>
        <w:spacing w:after="0" w:line="240" w:lineRule="auto"/>
        <w:ind w:right="95"/>
      </w:pPr>
      <w:r>
        <w:t>U</w:t>
      </w:r>
      <w:r w:rsidR="00602E78">
        <w:t xml:space="preserve">nderstanding growth and change </w:t>
      </w:r>
    </w:p>
    <w:p w14:paraId="6DE9B5F3" w14:textId="205BB61E" w:rsidR="00602E78" w:rsidRDefault="005C43F6" w:rsidP="005C43F6">
      <w:pPr>
        <w:pStyle w:val="ListParagraph"/>
        <w:numPr>
          <w:ilvl w:val="0"/>
          <w:numId w:val="12"/>
        </w:numPr>
        <w:spacing w:after="0" w:line="240" w:lineRule="auto"/>
        <w:ind w:right="95"/>
      </w:pPr>
      <w:r>
        <w:t>E</w:t>
      </w:r>
      <w:r w:rsidR="00602E78">
        <w:t>xploring appropriate personal safety strategies, road safety</w:t>
      </w:r>
    </w:p>
    <w:p w14:paraId="75FCF673" w14:textId="67A187F7" w:rsidR="00602E78" w:rsidRDefault="005C43F6" w:rsidP="005C43F6">
      <w:pPr>
        <w:pStyle w:val="ListParagraph"/>
        <w:numPr>
          <w:ilvl w:val="0"/>
          <w:numId w:val="12"/>
        </w:numPr>
        <w:spacing w:after="0" w:line="240" w:lineRule="auto"/>
        <w:ind w:right="95"/>
      </w:pPr>
      <w:r>
        <w:t>M</w:t>
      </w:r>
      <w:r w:rsidR="00602E78">
        <w:t xml:space="preserve">edicines and drugs - safety rules </w:t>
      </w:r>
    </w:p>
    <w:p w14:paraId="60228FD4" w14:textId="77777777" w:rsidR="00602E78" w:rsidRDefault="00602E78" w:rsidP="004F536C">
      <w:pPr>
        <w:spacing w:after="0" w:line="240" w:lineRule="auto"/>
        <w:ind w:right="95"/>
      </w:pPr>
    </w:p>
    <w:p w14:paraId="49D9ECBD" w14:textId="77777777" w:rsidR="00602E78" w:rsidRPr="00602E78" w:rsidRDefault="00602E78" w:rsidP="004F536C">
      <w:pPr>
        <w:spacing w:after="0" w:line="240" w:lineRule="auto"/>
        <w:ind w:right="95"/>
        <w:rPr>
          <w:b/>
          <w:bCs/>
          <w:u w:val="single"/>
        </w:rPr>
      </w:pPr>
      <w:r w:rsidRPr="00602E78">
        <w:rPr>
          <w:b/>
          <w:bCs/>
          <w:u w:val="single"/>
        </w:rPr>
        <w:t xml:space="preserve">Religious Education </w:t>
      </w:r>
    </w:p>
    <w:p w14:paraId="11EADF1F" w14:textId="77777777" w:rsidR="005C43F6" w:rsidRDefault="005C43F6" w:rsidP="004F536C">
      <w:pPr>
        <w:spacing w:after="0" w:line="240" w:lineRule="auto"/>
        <w:ind w:right="95"/>
      </w:pPr>
    </w:p>
    <w:p w14:paraId="0DA6F1B7" w14:textId="3BFBEA28" w:rsidR="005C43F6" w:rsidRDefault="005C43F6" w:rsidP="005C43F6">
      <w:pPr>
        <w:pStyle w:val="ListParagraph"/>
        <w:numPr>
          <w:ilvl w:val="0"/>
          <w:numId w:val="13"/>
        </w:numPr>
        <w:spacing w:after="0" w:line="240" w:lineRule="auto"/>
        <w:ind w:right="95"/>
      </w:pPr>
      <w:r>
        <w:t>S</w:t>
      </w:r>
      <w:r w:rsidR="00602E78">
        <w:t>tories which help children distinguish right from wrong and help children to make moral judgements about situations</w:t>
      </w:r>
    </w:p>
    <w:p w14:paraId="393CF77C" w14:textId="68EEF067" w:rsidR="005C43F6" w:rsidRDefault="005C43F6" w:rsidP="005C43F6">
      <w:pPr>
        <w:pStyle w:val="ListParagraph"/>
        <w:numPr>
          <w:ilvl w:val="0"/>
          <w:numId w:val="13"/>
        </w:numPr>
        <w:spacing w:after="0" w:line="240" w:lineRule="auto"/>
        <w:ind w:right="95"/>
      </w:pPr>
      <w:r>
        <w:t>M</w:t>
      </w:r>
      <w:r w:rsidR="00602E78">
        <w:t>oral values such as sharing, caring, love, forgiveness and friendshi</w:t>
      </w:r>
      <w:r>
        <w:t>p</w:t>
      </w:r>
    </w:p>
    <w:p w14:paraId="7DC042E6" w14:textId="68F5BB9D" w:rsidR="00602E78" w:rsidRDefault="005C43F6" w:rsidP="005C43F6">
      <w:pPr>
        <w:pStyle w:val="ListParagraph"/>
        <w:numPr>
          <w:ilvl w:val="0"/>
          <w:numId w:val="13"/>
        </w:numPr>
        <w:spacing w:after="0" w:line="240" w:lineRule="auto"/>
        <w:ind w:right="95"/>
      </w:pPr>
      <w:r>
        <w:t>T</w:t>
      </w:r>
      <w:r w:rsidR="00602E78">
        <w:t>he importance of family and care of the earth</w:t>
      </w:r>
    </w:p>
    <w:p w14:paraId="10BBC58B" w14:textId="27A8C0CA" w:rsidR="005C43F6" w:rsidRDefault="005C43F6" w:rsidP="005C43F6">
      <w:pPr>
        <w:spacing w:after="0" w:line="240" w:lineRule="auto"/>
        <w:ind w:right="95"/>
      </w:pPr>
    </w:p>
    <w:p w14:paraId="0FF8D3B0" w14:textId="57DDB34B" w:rsidR="005C43F6" w:rsidRDefault="005C43F6" w:rsidP="005C43F6">
      <w:pPr>
        <w:spacing w:after="0" w:line="240" w:lineRule="auto"/>
        <w:ind w:right="95"/>
      </w:pPr>
    </w:p>
    <w:p w14:paraId="6F343277" w14:textId="4080E07D" w:rsidR="005C43F6" w:rsidRDefault="005C43F6" w:rsidP="005C43F6">
      <w:pPr>
        <w:spacing w:after="0" w:line="240" w:lineRule="auto"/>
        <w:ind w:right="95"/>
      </w:pPr>
    </w:p>
    <w:p w14:paraId="2B30EC8F" w14:textId="0EEFF8ED" w:rsidR="005C43F6" w:rsidRDefault="005C43F6" w:rsidP="005C43F6">
      <w:pPr>
        <w:spacing w:after="0" w:line="240" w:lineRule="auto"/>
        <w:ind w:right="95"/>
      </w:pPr>
    </w:p>
    <w:p w14:paraId="14732C48" w14:textId="77777777" w:rsidR="00CA3E52" w:rsidRDefault="00CA3E52" w:rsidP="005C43F6">
      <w:pPr>
        <w:spacing w:after="0" w:line="240" w:lineRule="auto"/>
        <w:ind w:right="95"/>
        <w:rPr>
          <w:b/>
          <w:bCs/>
          <w:u w:val="single"/>
        </w:rPr>
      </w:pPr>
    </w:p>
    <w:p w14:paraId="4929042B" w14:textId="7D969230" w:rsidR="005C43F6" w:rsidRPr="005C43F6" w:rsidRDefault="005C43F6" w:rsidP="005C43F6">
      <w:pPr>
        <w:spacing w:after="0" w:line="240" w:lineRule="auto"/>
        <w:ind w:right="95"/>
        <w:rPr>
          <w:b/>
          <w:bCs/>
          <w:u w:val="single"/>
        </w:rPr>
      </w:pPr>
      <w:r w:rsidRPr="005C43F6">
        <w:rPr>
          <w:b/>
          <w:bCs/>
          <w:u w:val="single"/>
        </w:rPr>
        <w:t xml:space="preserve">Key Stage 1 </w:t>
      </w:r>
    </w:p>
    <w:p w14:paraId="01515BBA" w14:textId="77777777" w:rsidR="005C43F6" w:rsidRDefault="005C43F6" w:rsidP="005C43F6">
      <w:pPr>
        <w:spacing w:after="0" w:line="240" w:lineRule="auto"/>
        <w:ind w:right="95"/>
      </w:pPr>
    </w:p>
    <w:p w14:paraId="7D1D92FC" w14:textId="77777777" w:rsidR="005C43F6" w:rsidRPr="005C43F6" w:rsidRDefault="005C43F6" w:rsidP="005C43F6">
      <w:pPr>
        <w:spacing w:after="0" w:line="240" w:lineRule="auto"/>
        <w:ind w:right="95"/>
        <w:rPr>
          <w:b/>
          <w:bCs/>
          <w:u w:val="single"/>
        </w:rPr>
      </w:pPr>
      <w:r w:rsidRPr="005C43F6">
        <w:rPr>
          <w:b/>
          <w:bCs/>
          <w:u w:val="single"/>
        </w:rPr>
        <w:t xml:space="preserve">Self-Awareness </w:t>
      </w:r>
    </w:p>
    <w:p w14:paraId="051F39EF" w14:textId="77777777" w:rsidR="005C43F6" w:rsidRDefault="005C43F6" w:rsidP="005C43F6">
      <w:pPr>
        <w:spacing w:after="0" w:line="240" w:lineRule="auto"/>
        <w:ind w:right="95"/>
      </w:pPr>
    </w:p>
    <w:p w14:paraId="46EF2768" w14:textId="2A07DC57" w:rsidR="005C43F6" w:rsidRDefault="005C43F6" w:rsidP="005C43F6">
      <w:pPr>
        <w:pStyle w:val="ListParagraph"/>
        <w:numPr>
          <w:ilvl w:val="0"/>
          <w:numId w:val="14"/>
        </w:numPr>
        <w:spacing w:after="0" w:line="240" w:lineRule="auto"/>
        <w:ind w:right="95"/>
      </w:pPr>
      <w:r>
        <w:t xml:space="preserve">Feeling positive about oneself </w:t>
      </w:r>
    </w:p>
    <w:p w14:paraId="06E85E6C" w14:textId="6497D5C0" w:rsidR="005C43F6" w:rsidRDefault="005C43F6" w:rsidP="005C43F6">
      <w:pPr>
        <w:pStyle w:val="ListParagraph"/>
        <w:numPr>
          <w:ilvl w:val="0"/>
          <w:numId w:val="14"/>
        </w:numPr>
        <w:spacing w:after="0" w:line="240" w:lineRule="auto"/>
        <w:ind w:right="95"/>
      </w:pPr>
      <w:r>
        <w:t xml:space="preserve">Awareness of own strengths, abilities, qualities, personal preferences </w:t>
      </w:r>
    </w:p>
    <w:p w14:paraId="58D38DC1" w14:textId="3CAF7B82" w:rsidR="005C43F6" w:rsidRDefault="005C43F6" w:rsidP="005C43F6">
      <w:pPr>
        <w:pStyle w:val="ListParagraph"/>
        <w:numPr>
          <w:ilvl w:val="0"/>
          <w:numId w:val="14"/>
        </w:numPr>
        <w:spacing w:after="0" w:line="240" w:lineRule="auto"/>
        <w:ind w:right="95"/>
      </w:pPr>
      <w:r>
        <w:t xml:space="preserve">Recognising own feelings and emotions </w:t>
      </w:r>
    </w:p>
    <w:p w14:paraId="13FFF7B1" w14:textId="3BFCE699" w:rsidR="005C43F6" w:rsidRDefault="005C43F6" w:rsidP="005C43F6">
      <w:pPr>
        <w:pStyle w:val="ListParagraph"/>
        <w:numPr>
          <w:ilvl w:val="0"/>
          <w:numId w:val="14"/>
        </w:numPr>
        <w:spacing w:after="0" w:line="240" w:lineRule="auto"/>
        <w:ind w:right="95"/>
      </w:pPr>
      <w:r>
        <w:t xml:space="preserve">Recognising and managing the effects of strong feelings – anger, sadness, loss </w:t>
      </w:r>
    </w:p>
    <w:p w14:paraId="0FC16053" w14:textId="2DF6D993" w:rsidR="005C43F6" w:rsidRDefault="005C43F6" w:rsidP="005C43F6">
      <w:pPr>
        <w:pStyle w:val="ListParagraph"/>
        <w:numPr>
          <w:ilvl w:val="0"/>
          <w:numId w:val="14"/>
        </w:numPr>
        <w:spacing w:after="0" w:line="240" w:lineRule="auto"/>
        <w:ind w:right="95"/>
      </w:pPr>
      <w:r>
        <w:t xml:space="preserve">Acknowledging that everyone makes mistakes </w:t>
      </w:r>
    </w:p>
    <w:p w14:paraId="691B1AA3" w14:textId="5E27D179" w:rsidR="005C43F6" w:rsidRDefault="005C43F6" w:rsidP="005C43F6">
      <w:pPr>
        <w:pStyle w:val="ListParagraph"/>
        <w:numPr>
          <w:ilvl w:val="0"/>
          <w:numId w:val="14"/>
        </w:numPr>
        <w:spacing w:after="0" w:line="240" w:lineRule="auto"/>
        <w:ind w:right="95"/>
      </w:pPr>
      <w:r>
        <w:t xml:space="preserve">Recognising how they can develop and improve learning </w:t>
      </w:r>
    </w:p>
    <w:p w14:paraId="73F56232" w14:textId="77777777" w:rsidR="005C43F6" w:rsidRDefault="005C43F6" w:rsidP="005C43F6">
      <w:pPr>
        <w:spacing w:after="0" w:line="240" w:lineRule="auto"/>
        <w:ind w:right="95"/>
      </w:pPr>
    </w:p>
    <w:p w14:paraId="3F38739A" w14:textId="4FD9DCB8" w:rsidR="005C43F6" w:rsidRPr="005C43F6" w:rsidRDefault="005C43F6" w:rsidP="005C43F6">
      <w:pPr>
        <w:spacing w:after="0" w:line="240" w:lineRule="auto"/>
        <w:ind w:right="95"/>
        <w:rPr>
          <w:b/>
          <w:bCs/>
          <w:u w:val="single"/>
        </w:rPr>
      </w:pPr>
      <w:r w:rsidRPr="005C43F6">
        <w:rPr>
          <w:b/>
          <w:bCs/>
          <w:u w:val="single"/>
        </w:rPr>
        <w:t xml:space="preserve">Health, Growth and Change </w:t>
      </w:r>
    </w:p>
    <w:p w14:paraId="4E6FE977" w14:textId="77777777" w:rsidR="005C43F6" w:rsidRDefault="005C43F6" w:rsidP="005C43F6">
      <w:pPr>
        <w:spacing w:after="0" w:line="240" w:lineRule="auto"/>
        <w:ind w:right="95"/>
      </w:pPr>
    </w:p>
    <w:p w14:paraId="73AE0C51" w14:textId="244785CB" w:rsidR="005C43F6" w:rsidRDefault="005C43F6" w:rsidP="005C43F6">
      <w:pPr>
        <w:pStyle w:val="ListParagraph"/>
        <w:numPr>
          <w:ilvl w:val="0"/>
          <w:numId w:val="15"/>
        </w:numPr>
        <w:spacing w:after="0" w:line="240" w:lineRule="auto"/>
        <w:ind w:right="95"/>
      </w:pPr>
      <w:r>
        <w:t xml:space="preserve">Recognising and valuing the options for a healthy lifestyle </w:t>
      </w:r>
    </w:p>
    <w:p w14:paraId="752CF2F5" w14:textId="6539264C" w:rsidR="005C43F6" w:rsidRDefault="005C43F6" w:rsidP="005C43F6">
      <w:pPr>
        <w:pStyle w:val="ListParagraph"/>
        <w:numPr>
          <w:ilvl w:val="0"/>
          <w:numId w:val="15"/>
        </w:numPr>
        <w:spacing w:after="0" w:line="240" w:lineRule="auto"/>
        <w:ind w:right="95"/>
      </w:pPr>
      <w:r>
        <w:t xml:space="preserve">Having respect for their bodies and those of others </w:t>
      </w:r>
    </w:p>
    <w:p w14:paraId="727A503A" w14:textId="164DAE3F" w:rsidR="005C43F6" w:rsidRDefault="005C43F6" w:rsidP="005C43F6">
      <w:pPr>
        <w:pStyle w:val="ListParagraph"/>
        <w:numPr>
          <w:ilvl w:val="0"/>
          <w:numId w:val="15"/>
        </w:numPr>
        <w:spacing w:after="0" w:line="240" w:lineRule="auto"/>
        <w:ind w:right="95"/>
      </w:pPr>
      <w:r>
        <w:t xml:space="preserve">Being aware of the stages of human growth and development </w:t>
      </w:r>
    </w:p>
    <w:p w14:paraId="3456848F" w14:textId="6BC5FE60" w:rsidR="005C43F6" w:rsidRDefault="005C43F6" w:rsidP="005C43F6">
      <w:pPr>
        <w:pStyle w:val="ListParagraph"/>
        <w:numPr>
          <w:ilvl w:val="0"/>
          <w:numId w:val="15"/>
        </w:numPr>
        <w:spacing w:after="0" w:line="240" w:lineRule="auto"/>
        <w:ind w:right="95"/>
      </w:pPr>
      <w:r>
        <w:t xml:space="preserve">Recognising how responsibilities and relationships change as you grow older </w:t>
      </w:r>
    </w:p>
    <w:p w14:paraId="0025EA96" w14:textId="4EAFB878" w:rsidR="005C43F6" w:rsidRDefault="005C43F6" w:rsidP="005C43F6">
      <w:pPr>
        <w:pStyle w:val="ListParagraph"/>
        <w:numPr>
          <w:ilvl w:val="0"/>
          <w:numId w:val="15"/>
        </w:numPr>
        <w:spacing w:after="0" w:line="240" w:lineRule="auto"/>
        <w:ind w:right="95"/>
      </w:pPr>
      <w:r>
        <w:t xml:space="preserve">Understanding medicines and drugs </w:t>
      </w:r>
    </w:p>
    <w:p w14:paraId="5FBE1F52" w14:textId="51D882DA" w:rsidR="005C43F6" w:rsidRDefault="005C43F6" w:rsidP="005C43F6">
      <w:pPr>
        <w:pStyle w:val="ListParagraph"/>
        <w:numPr>
          <w:ilvl w:val="0"/>
          <w:numId w:val="15"/>
        </w:numPr>
        <w:spacing w:after="0" w:line="240" w:lineRule="auto"/>
        <w:ind w:right="95"/>
      </w:pPr>
      <w:r>
        <w:t xml:space="preserve">Understanding that, if not used properly, all products can be dangerous </w:t>
      </w:r>
    </w:p>
    <w:p w14:paraId="5948B8A8" w14:textId="4FD46A70" w:rsidR="005C43F6" w:rsidRDefault="005C43F6" w:rsidP="005C43F6">
      <w:pPr>
        <w:pStyle w:val="ListParagraph"/>
        <w:numPr>
          <w:ilvl w:val="0"/>
          <w:numId w:val="15"/>
        </w:numPr>
        <w:spacing w:after="0" w:line="240" w:lineRule="auto"/>
        <w:ind w:right="95"/>
      </w:pPr>
      <w:r>
        <w:t xml:space="preserve">Being aware that some diseases are infectious and some can be controlled </w:t>
      </w:r>
    </w:p>
    <w:p w14:paraId="332E3082" w14:textId="77777777" w:rsidR="005C43F6" w:rsidRDefault="005C43F6" w:rsidP="005C43F6">
      <w:pPr>
        <w:spacing w:after="0" w:line="240" w:lineRule="auto"/>
        <w:ind w:right="95"/>
      </w:pPr>
    </w:p>
    <w:p w14:paraId="57265CA1" w14:textId="77777777" w:rsidR="005C43F6" w:rsidRPr="005C43F6" w:rsidRDefault="005C43F6" w:rsidP="005C43F6">
      <w:pPr>
        <w:spacing w:after="0" w:line="240" w:lineRule="auto"/>
        <w:ind w:right="95"/>
        <w:rPr>
          <w:b/>
          <w:bCs/>
          <w:u w:val="single"/>
        </w:rPr>
      </w:pPr>
      <w:r w:rsidRPr="005C43F6">
        <w:rPr>
          <w:b/>
          <w:bCs/>
          <w:u w:val="single"/>
        </w:rPr>
        <w:t xml:space="preserve">Religious Education </w:t>
      </w:r>
    </w:p>
    <w:p w14:paraId="57C57527" w14:textId="77777777" w:rsidR="005C43F6" w:rsidRDefault="005C43F6" w:rsidP="005C43F6">
      <w:pPr>
        <w:spacing w:after="0" w:line="240" w:lineRule="auto"/>
        <w:ind w:right="95"/>
      </w:pPr>
    </w:p>
    <w:p w14:paraId="34711C9B" w14:textId="561F6480" w:rsidR="005C43F6" w:rsidRDefault="005C43F6" w:rsidP="005C43F6">
      <w:pPr>
        <w:pStyle w:val="ListParagraph"/>
        <w:numPr>
          <w:ilvl w:val="0"/>
          <w:numId w:val="17"/>
        </w:numPr>
        <w:spacing w:after="0" w:line="240" w:lineRule="auto"/>
        <w:ind w:right="95"/>
      </w:pPr>
      <w:r>
        <w:t xml:space="preserve">My family is a gift from God </w:t>
      </w:r>
    </w:p>
    <w:p w14:paraId="272D60CF" w14:textId="53AE2FD3" w:rsidR="005C43F6" w:rsidRDefault="005C43F6" w:rsidP="005C43F6">
      <w:pPr>
        <w:pStyle w:val="ListParagraph"/>
        <w:numPr>
          <w:ilvl w:val="0"/>
          <w:numId w:val="16"/>
        </w:numPr>
        <w:spacing w:after="0" w:line="240" w:lineRule="auto"/>
        <w:ind w:right="95"/>
      </w:pPr>
      <w:r>
        <w:t>The importance of looking after ourselves physically, emotionally and spiritually</w:t>
      </w:r>
    </w:p>
    <w:p w14:paraId="5C6D8F50" w14:textId="19744F81" w:rsidR="005C43F6" w:rsidRDefault="005C43F6" w:rsidP="005C43F6">
      <w:pPr>
        <w:spacing w:after="0" w:line="240" w:lineRule="auto"/>
        <w:ind w:right="95"/>
      </w:pPr>
    </w:p>
    <w:p w14:paraId="1EC6B8F1" w14:textId="77777777" w:rsidR="005C43F6" w:rsidRDefault="005C43F6" w:rsidP="005C43F6">
      <w:pPr>
        <w:spacing w:after="0" w:line="240" w:lineRule="auto"/>
        <w:ind w:right="95"/>
      </w:pPr>
    </w:p>
    <w:p w14:paraId="336F0CAA" w14:textId="20D82316" w:rsidR="005C43F6" w:rsidRPr="005C43F6" w:rsidRDefault="005C43F6" w:rsidP="005C43F6">
      <w:pPr>
        <w:spacing w:after="0" w:line="240" w:lineRule="auto"/>
        <w:ind w:right="95"/>
        <w:rPr>
          <w:b/>
          <w:bCs/>
          <w:u w:val="single"/>
        </w:rPr>
      </w:pPr>
      <w:r w:rsidRPr="005C43F6">
        <w:rPr>
          <w:b/>
          <w:bCs/>
          <w:u w:val="single"/>
        </w:rPr>
        <w:t xml:space="preserve">Key Stage 2 </w:t>
      </w:r>
    </w:p>
    <w:p w14:paraId="7B517F09" w14:textId="77777777" w:rsidR="005C43F6" w:rsidRDefault="005C43F6" w:rsidP="005C43F6">
      <w:pPr>
        <w:spacing w:after="0" w:line="240" w:lineRule="auto"/>
        <w:ind w:right="95"/>
      </w:pPr>
    </w:p>
    <w:p w14:paraId="50D1EE1D" w14:textId="77777777" w:rsidR="005C43F6" w:rsidRPr="005C43F6" w:rsidRDefault="005C43F6" w:rsidP="005C43F6">
      <w:pPr>
        <w:spacing w:after="0" w:line="240" w:lineRule="auto"/>
        <w:ind w:right="95"/>
        <w:rPr>
          <w:b/>
          <w:bCs/>
          <w:u w:val="single"/>
        </w:rPr>
      </w:pPr>
      <w:r w:rsidRPr="005C43F6">
        <w:rPr>
          <w:b/>
          <w:bCs/>
          <w:u w:val="single"/>
        </w:rPr>
        <w:t xml:space="preserve">Self-Awareness </w:t>
      </w:r>
    </w:p>
    <w:p w14:paraId="048942E6" w14:textId="77777777" w:rsidR="005C43F6" w:rsidRDefault="005C43F6" w:rsidP="005C43F6">
      <w:pPr>
        <w:spacing w:after="0" w:line="240" w:lineRule="auto"/>
        <w:ind w:right="95"/>
      </w:pPr>
    </w:p>
    <w:p w14:paraId="6B811F0F" w14:textId="0208A7F1" w:rsidR="005A59B4" w:rsidRDefault="005A59B4" w:rsidP="005A59B4">
      <w:pPr>
        <w:pStyle w:val="ListParagraph"/>
        <w:numPr>
          <w:ilvl w:val="0"/>
          <w:numId w:val="16"/>
        </w:numPr>
        <w:spacing w:after="0" w:line="240" w:lineRule="auto"/>
        <w:ind w:right="95"/>
      </w:pPr>
      <w:r>
        <w:t>D</w:t>
      </w:r>
      <w:r w:rsidR="005C43F6">
        <w:t xml:space="preserve">eveloping self-awareness, self-respect and self-esteem </w:t>
      </w:r>
    </w:p>
    <w:p w14:paraId="0EAA654D" w14:textId="4D95C4DC" w:rsidR="005A59B4" w:rsidRDefault="005A59B4" w:rsidP="005A59B4">
      <w:pPr>
        <w:pStyle w:val="ListParagraph"/>
        <w:numPr>
          <w:ilvl w:val="0"/>
          <w:numId w:val="16"/>
        </w:numPr>
        <w:spacing w:after="0" w:line="240" w:lineRule="auto"/>
        <w:ind w:right="95"/>
      </w:pPr>
      <w:r>
        <w:t>C</w:t>
      </w:r>
      <w:r w:rsidR="005C43F6">
        <w:t xml:space="preserve">onfidently express own views and opinions </w:t>
      </w:r>
    </w:p>
    <w:p w14:paraId="367CED26" w14:textId="7E7F0E43" w:rsidR="005A59B4" w:rsidRDefault="005A59B4" w:rsidP="005A59B4">
      <w:pPr>
        <w:pStyle w:val="ListParagraph"/>
        <w:numPr>
          <w:ilvl w:val="0"/>
          <w:numId w:val="16"/>
        </w:numPr>
        <w:spacing w:after="0" w:line="240" w:lineRule="auto"/>
        <w:ind w:right="95"/>
      </w:pPr>
      <w:r>
        <w:t>I</w:t>
      </w:r>
      <w:r w:rsidR="005C43F6">
        <w:t xml:space="preserve">dentify current strengths and weaknesses </w:t>
      </w:r>
    </w:p>
    <w:p w14:paraId="07D53CA4" w14:textId="6C934301" w:rsidR="005A59B4" w:rsidRDefault="005A59B4" w:rsidP="005A59B4">
      <w:pPr>
        <w:pStyle w:val="ListParagraph"/>
        <w:numPr>
          <w:ilvl w:val="0"/>
          <w:numId w:val="16"/>
        </w:numPr>
        <w:spacing w:after="0" w:line="240" w:lineRule="auto"/>
        <w:ind w:right="95"/>
      </w:pPr>
      <w:r>
        <w:t>F</w:t>
      </w:r>
      <w:r w:rsidR="005C43F6">
        <w:t xml:space="preserve">ace problems and try to resolve them </w:t>
      </w:r>
    </w:p>
    <w:p w14:paraId="5AD86F5B" w14:textId="5753790B" w:rsidR="005A59B4" w:rsidRDefault="005A59B4" w:rsidP="005A59B4">
      <w:pPr>
        <w:pStyle w:val="ListParagraph"/>
        <w:numPr>
          <w:ilvl w:val="0"/>
          <w:numId w:val="16"/>
        </w:numPr>
        <w:spacing w:after="0" w:line="240" w:lineRule="auto"/>
        <w:ind w:right="95"/>
      </w:pPr>
      <w:r>
        <w:t>E</w:t>
      </w:r>
      <w:r w:rsidR="005C43F6">
        <w:t xml:space="preserve">xamine and explore own and others’ feelings and emotions </w:t>
      </w:r>
    </w:p>
    <w:p w14:paraId="5379E0CF" w14:textId="0F2F9BA6" w:rsidR="005A59B4" w:rsidRDefault="005A59B4" w:rsidP="005A59B4">
      <w:pPr>
        <w:pStyle w:val="ListParagraph"/>
        <w:numPr>
          <w:ilvl w:val="0"/>
          <w:numId w:val="16"/>
        </w:numPr>
        <w:spacing w:after="0" w:line="240" w:lineRule="auto"/>
        <w:ind w:right="95"/>
      </w:pPr>
      <w:r>
        <w:t>R</w:t>
      </w:r>
      <w:r w:rsidR="005C43F6">
        <w:t xml:space="preserve">ecognise, express and manage feelings in a positive and safe way </w:t>
      </w:r>
    </w:p>
    <w:p w14:paraId="23656615" w14:textId="43AC363B" w:rsidR="005A59B4" w:rsidRDefault="005A59B4" w:rsidP="005A59B4">
      <w:pPr>
        <w:pStyle w:val="ListParagraph"/>
        <w:numPr>
          <w:ilvl w:val="0"/>
          <w:numId w:val="16"/>
        </w:numPr>
        <w:spacing w:after="0" w:line="240" w:lineRule="auto"/>
        <w:ind w:right="95"/>
      </w:pPr>
      <w:r>
        <w:t>D</w:t>
      </w:r>
      <w:r w:rsidR="005C43F6">
        <w:t xml:space="preserve">evelop insight into potential and capabilities </w:t>
      </w:r>
    </w:p>
    <w:p w14:paraId="0BF0BD1A" w14:textId="3BEE0F9C" w:rsidR="005A59B4" w:rsidRDefault="005A59B4" w:rsidP="005A59B4">
      <w:pPr>
        <w:pStyle w:val="ListParagraph"/>
        <w:numPr>
          <w:ilvl w:val="0"/>
          <w:numId w:val="16"/>
        </w:numPr>
        <w:spacing w:after="0" w:line="240" w:lineRule="auto"/>
        <w:ind w:right="95"/>
      </w:pPr>
      <w:r>
        <w:t>R</w:t>
      </w:r>
      <w:r w:rsidR="005C43F6">
        <w:t xml:space="preserve">eflect on progress and set goals </w:t>
      </w:r>
    </w:p>
    <w:p w14:paraId="086868FA" w14:textId="55BD44F6" w:rsidR="005A59B4" w:rsidRDefault="005A59B4" w:rsidP="005A59B4">
      <w:pPr>
        <w:pStyle w:val="ListParagraph"/>
        <w:numPr>
          <w:ilvl w:val="0"/>
          <w:numId w:val="16"/>
        </w:numPr>
        <w:spacing w:after="0" w:line="240" w:lineRule="auto"/>
        <w:ind w:right="95"/>
      </w:pPr>
      <w:r>
        <w:t>I</w:t>
      </w:r>
      <w:r w:rsidR="005C43F6">
        <w:t xml:space="preserve">dentify and practise effective learning strategies </w:t>
      </w:r>
    </w:p>
    <w:p w14:paraId="32BFBCC5" w14:textId="2905206F" w:rsidR="005A59B4" w:rsidRDefault="005A59B4" w:rsidP="005A59B4">
      <w:pPr>
        <w:pStyle w:val="ListParagraph"/>
        <w:numPr>
          <w:ilvl w:val="0"/>
          <w:numId w:val="16"/>
        </w:numPr>
        <w:spacing w:after="0" w:line="240" w:lineRule="auto"/>
        <w:ind w:right="95"/>
      </w:pPr>
      <w:r>
        <w:t>B</w:t>
      </w:r>
      <w:r w:rsidR="005C43F6">
        <w:t xml:space="preserve">e aware of different learning styles </w:t>
      </w:r>
    </w:p>
    <w:p w14:paraId="6AF4E8DA" w14:textId="77777777" w:rsidR="005A59B4" w:rsidRDefault="005A59B4" w:rsidP="005C43F6">
      <w:pPr>
        <w:spacing w:after="0" w:line="240" w:lineRule="auto"/>
        <w:ind w:right="95"/>
      </w:pPr>
    </w:p>
    <w:p w14:paraId="21238A50" w14:textId="77777777" w:rsidR="005A59B4" w:rsidRPr="005A59B4" w:rsidRDefault="005C43F6" w:rsidP="005C43F6">
      <w:pPr>
        <w:spacing w:after="0" w:line="240" w:lineRule="auto"/>
        <w:ind w:right="95"/>
        <w:rPr>
          <w:b/>
          <w:bCs/>
          <w:u w:val="single"/>
        </w:rPr>
      </w:pPr>
      <w:r w:rsidRPr="005A59B4">
        <w:rPr>
          <w:b/>
          <w:bCs/>
          <w:u w:val="single"/>
        </w:rPr>
        <w:t xml:space="preserve">Health, Growth and Change </w:t>
      </w:r>
    </w:p>
    <w:p w14:paraId="56309C39" w14:textId="77777777" w:rsidR="005A59B4" w:rsidRDefault="005A59B4" w:rsidP="005C43F6">
      <w:pPr>
        <w:spacing w:after="0" w:line="240" w:lineRule="auto"/>
        <w:ind w:right="95"/>
      </w:pPr>
    </w:p>
    <w:p w14:paraId="162BED76" w14:textId="6736D125" w:rsidR="005A59B4" w:rsidRDefault="005A59B4" w:rsidP="005A59B4">
      <w:pPr>
        <w:pStyle w:val="ListParagraph"/>
        <w:numPr>
          <w:ilvl w:val="0"/>
          <w:numId w:val="18"/>
        </w:numPr>
        <w:spacing w:after="0" w:line="240" w:lineRule="auto"/>
        <w:ind w:right="95"/>
      </w:pPr>
      <w:r>
        <w:t>U</w:t>
      </w:r>
      <w:r w:rsidR="005C43F6">
        <w:t xml:space="preserve">nderstand the benefits of a healthy lifestyle </w:t>
      </w:r>
    </w:p>
    <w:p w14:paraId="207EF825" w14:textId="1FB647D4" w:rsidR="005A59B4" w:rsidRDefault="005A59B4" w:rsidP="005A59B4">
      <w:pPr>
        <w:pStyle w:val="ListParagraph"/>
        <w:numPr>
          <w:ilvl w:val="0"/>
          <w:numId w:val="18"/>
        </w:numPr>
        <w:spacing w:after="0" w:line="240" w:lineRule="auto"/>
        <w:ind w:right="95"/>
      </w:pPr>
      <w:r>
        <w:t>R</w:t>
      </w:r>
      <w:r w:rsidR="005C43F6">
        <w:t xml:space="preserve">ecognise what shapes positive mental health </w:t>
      </w:r>
    </w:p>
    <w:p w14:paraId="700F388E" w14:textId="0601C60D" w:rsidR="005A59B4" w:rsidRDefault="005A59B4" w:rsidP="005A59B4">
      <w:pPr>
        <w:pStyle w:val="ListParagraph"/>
        <w:numPr>
          <w:ilvl w:val="0"/>
          <w:numId w:val="18"/>
        </w:numPr>
        <w:spacing w:after="0" w:line="240" w:lineRule="auto"/>
        <w:ind w:right="95"/>
      </w:pPr>
      <w:r>
        <w:t>K</w:t>
      </w:r>
      <w:r w:rsidR="005C43F6">
        <w:t xml:space="preserve">now about the harmful effects of tobacco, alcohol and other illicit and illegal substances </w:t>
      </w:r>
    </w:p>
    <w:p w14:paraId="0D349CFA" w14:textId="5E8BA3F4" w:rsidR="005A59B4" w:rsidRDefault="005A59B4" w:rsidP="005A59B4">
      <w:pPr>
        <w:pStyle w:val="ListParagraph"/>
        <w:numPr>
          <w:ilvl w:val="0"/>
          <w:numId w:val="18"/>
        </w:numPr>
        <w:spacing w:after="0" w:line="240" w:lineRule="auto"/>
        <w:ind w:right="95"/>
      </w:pPr>
      <w:r>
        <w:t>U</w:t>
      </w:r>
      <w:r w:rsidR="005C43F6">
        <w:t xml:space="preserve">nderstand that bacteria and viruses affect health and know that basic routines can be followed to minimise risks </w:t>
      </w:r>
    </w:p>
    <w:p w14:paraId="0B18AFFB" w14:textId="44B9DB79" w:rsidR="005A59B4" w:rsidRDefault="005A59B4" w:rsidP="005A59B4">
      <w:pPr>
        <w:pStyle w:val="ListParagraph"/>
        <w:numPr>
          <w:ilvl w:val="0"/>
          <w:numId w:val="18"/>
        </w:numPr>
        <w:spacing w:after="0" w:line="240" w:lineRule="auto"/>
        <w:ind w:right="95"/>
      </w:pPr>
      <w:r>
        <w:t>K</w:t>
      </w:r>
      <w:r w:rsidR="005C43F6">
        <w:t xml:space="preserve">now how the body grows and develops </w:t>
      </w:r>
    </w:p>
    <w:p w14:paraId="72F05270" w14:textId="1F649021" w:rsidR="005A59B4" w:rsidRDefault="005A59B4" w:rsidP="005A59B4">
      <w:pPr>
        <w:pStyle w:val="ListParagraph"/>
        <w:numPr>
          <w:ilvl w:val="0"/>
          <w:numId w:val="18"/>
        </w:numPr>
        <w:spacing w:after="0" w:line="240" w:lineRule="auto"/>
        <w:ind w:right="95"/>
      </w:pPr>
      <w:r>
        <w:t>B</w:t>
      </w:r>
      <w:r w:rsidR="005C43F6">
        <w:t xml:space="preserve">e aware of physical and emotional changes that take place during puberty (Y7 only) </w:t>
      </w:r>
    </w:p>
    <w:p w14:paraId="377582D3" w14:textId="66A3415C" w:rsidR="005A59B4" w:rsidRDefault="005A59B4" w:rsidP="005A59B4">
      <w:pPr>
        <w:pStyle w:val="ListParagraph"/>
        <w:numPr>
          <w:ilvl w:val="0"/>
          <w:numId w:val="18"/>
        </w:numPr>
        <w:spacing w:after="0" w:line="240" w:lineRule="auto"/>
        <w:ind w:right="95"/>
      </w:pPr>
      <w:r>
        <w:t>B</w:t>
      </w:r>
      <w:r w:rsidR="005C43F6">
        <w:t xml:space="preserve">e aware of the skills and importance of good parenting </w:t>
      </w:r>
    </w:p>
    <w:p w14:paraId="5B889DA5" w14:textId="09BE5B5A" w:rsidR="005A59B4" w:rsidRDefault="005A59B4" w:rsidP="005A59B4">
      <w:pPr>
        <w:pStyle w:val="ListParagraph"/>
        <w:numPr>
          <w:ilvl w:val="0"/>
          <w:numId w:val="18"/>
        </w:numPr>
        <w:spacing w:after="0" w:line="240" w:lineRule="auto"/>
        <w:ind w:right="95"/>
      </w:pPr>
      <w:r>
        <w:t>R</w:t>
      </w:r>
      <w:r w:rsidR="005C43F6">
        <w:t xml:space="preserve">ecognise how responsibilities change as they become older and more independent </w:t>
      </w:r>
    </w:p>
    <w:p w14:paraId="6D0B2592" w14:textId="77777777" w:rsidR="005A59B4" w:rsidRDefault="005A59B4" w:rsidP="005C43F6">
      <w:pPr>
        <w:spacing w:after="0" w:line="240" w:lineRule="auto"/>
        <w:ind w:right="95"/>
      </w:pPr>
    </w:p>
    <w:p w14:paraId="144AA81A" w14:textId="77777777" w:rsidR="005A59B4" w:rsidRDefault="005A59B4" w:rsidP="005C43F6">
      <w:pPr>
        <w:spacing w:after="0" w:line="240" w:lineRule="auto"/>
        <w:ind w:right="95"/>
      </w:pPr>
    </w:p>
    <w:p w14:paraId="4DA955AB" w14:textId="77777777" w:rsidR="005A59B4" w:rsidRDefault="005A59B4" w:rsidP="005C43F6">
      <w:pPr>
        <w:spacing w:after="0" w:line="240" w:lineRule="auto"/>
        <w:ind w:right="95"/>
      </w:pPr>
    </w:p>
    <w:p w14:paraId="78ACF0AA" w14:textId="77777777" w:rsidR="005A59B4" w:rsidRDefault="005A59B4" w:rsidP="005C43F6">
      <w:pPr>
        <w:spacing w:after="0" w:line="240" w:lineRule="auto"/>
        <w:ind w:right="95"/>
      </w:pPr>
    </w:p>
    <w:p w14:paraId="1A5A1890" w14:textId="1D9991FC" w:rsidR="005A59B4" w:rsidRPr="005A59B4" w:rsidRDefault="005C43F6" w:rsidP="005C43F6">
      <w:pPr>
        <w:spacing w:after="0" w:line="240" w:lineRule="auto"/>
        <w:ind w:right="95"/>
        <w:rPr>
          <w:b/>
          <w:bCs/>
          <w:u w:val="single"/>
        </w:rPr>
      </w:pPr>
      <w:r w:rsidRPr="005A59B4">
        <w:rPr>
          <w:b/>
          <w:bCs/>
          <w:u w:val="single"/>
        </w:rPr>
        <w:t xml:space="preserve">Keeping Safe </w:t>
      </w:r>
    </w:p>
    <w:p w14:paraId="2BBA21BE" w14:textId="77777777" w:rsidR="005A59B4" w:rsidRDefault="005A59B4" w:rsidP="005C43F6">
      <w:pPr>
        <w:spacing w:after="0" w:line="240" w:lineRule="auto"/>
        <w:ind w:right="95"/>
      </w:pPr>
    </w:p>
    <w:p w14:paraId="6399E669" w14:textId="12F802C3" w:rsidR="005A59B4" w:rsidRDefault="005A59B4" w:rsidP="005A59B4">
      <w:pPr>
        <w:pStyle w:val="ListParagraph"/>
        <w:numPr>
          <w:ilvl w:val="0"/>
          <w:numId w:val="19"/>
        </w:numPr>
        <w:spacing w:after="0" w:line="240" w:lineRule="auto"/>
        <w:ind w:right="95"/>
      </w:pPr>
      <w:r>
        <w:t>D</w:t>
      </w:r>
      <w:r w:rsidR="005C43F6">
        <w:t xml:space="preserve">evelop strategies to resist peer pressure </w:t>
      </w:r>
    </w:p>
    <w:p w14:paraId="1F702B0F" w14:textId="2E97E2B6" w:rsidR="005A59B4" w:rsidRDefault="005A59B4" w:rsidP="005A59B4">
      <w:pPr>
        <w:pStyle w:val="ListParagraph"/>
        <w:numPr>
          <w:ilvl w:val="0"/>
          <w:numId w:val="19"/>
        </w:numPr>
        <w:spacing w:after="0" w:line="240" w:lineRule="auto"/>
        <w:ind w:right="95"/>
      </w:pPr>
      <w:r>
        <w:t>R</w:t>
      </w:r>
      <w:r w:rsidR="005C43F6">
        <w:t xml:space="preserve">ecognise the nature of bullying and the harm which can result </w:t>
      </w:r>
    </w:p>
    <w:p w14:paraId="3B7AA159" w14:textId="408DB3CA" w:rsidR="005A59B4" w:rsidRDefault="005A59B4" w:rsidP="005A59B4">
      <w:pPr>
        <w:pStyle w:val="ListParagraph"/>
        <w:numPr>
          <w:ilvl w:val="0"/>
          <w:numId w:val="19"/>
        </w:numPr>
        <w:spacing w:after="0" w:line="240" w:lineRule="auto"/>
        <w:ind w:right="95"/>
      </w:pPr>
      <w:r>
        <w:t>B</w:t>
      </w:r>
      <w:r w:rsidR="005C43F6">
        <w:t xml:space="preserve">ecome aware of the potential danger from strangers and how their attention can make you uncomfortable </w:t>
      </w:r>
    </w:p>
    <w:p w14:paraId="30BFAF76" w14:textId="3BD032B6" w:rsidR="005A59B4" w:rsidRDefault="005A59B4" w:rsidP="005A59B4">
      <w:pPr>
        <w:pStyle w:val="ListParagraph"/>
        <w:numPr>
          <w:ilvl w:val="0"/>
          <w:numId w:val="19"/>
        </w:numPr>
        <w:spacing w:after="0" w:line="240" w:lineRule="auto"/>
        <w:ind w:right="95"/>
      </w:pPr>
      <w:r>
        <w:t>R</w:t>
      </w:r>
      <w:r w:rsidR="005C43F6">
        <w:t xml:space="preserve">ecognise appropriate road use </w:t>
      </w:r>
    </w:p>
    <w:p w14:paraId="56F7F962" w14:textId="68A5D7D1" w:rsidR="005A59B4" w:rsidRDefault="005A59B4" w:rsidP="005A59B4">
      <w:pPr>
        <w:pStyle w:val="ListParagraph"/>
        <w:numPr>
          <w:ilvl w:val="0"/>
          <w:numId w:val="19"/>
        </w:numPr>
        <w:spacing w:after="0" w:line="240" w:lineRule="auto"/>
        <w:ind w:right="95"/>
      </w:pPr>
      <w:r>
        <w:t>D</w:t>
      </w:r>
      <w:r w:rsidR="005C43F6">
        <w:t xml:space="preserve">evelop a pro-active and responsible approach to safety – at home, near water, on the internet, TV etc </w:t>
      </w:r>
    </w:p>
    <w:p w14:paraId="4E8A5425" w14:textId="105407A8" w:rsidR="005A59B4" w:rsidRDefault="005A59B4" w:rsidP="005A59B4">
      <w:pPr>
        <w:pStyle w:val="ListParagraph"/>
        <w:numPr>
          <w:ilvl w:val="0"/>
          <w:numId w:val="19"/>
        </w:numPr>
        <w:spacing w:after="0" w:line="240" w:lineRule="auto"/>
        <w:ind w:right="95"/>
      </w:pPr>
      <w:r>
        <w:t>K</w:t>
      </w:r>
      <w:r w:rsidR="005C43F6">
        <w:t xml:space="preserve">now where, when and how to seek help </w:t>
      </w:r>
    </w:p>
    <w:p w14:paraId="53B673C2" w14:textId="77777777" w:rsidR="005A59B4" w:rsidRDefault="005A59B4" w:rsidP="005C43F6">
      <w:pPr>
        <w:spacing w:after="0" w:line="240" w:lineRule="auto"/>
        <w:ind w:right="95"/>
      </w:pPr>
    </w:p>
    <w:p w14:paraId="5DD49BE8" w14:textId="77777777" w:rsidR="005A59B4" w:rsidRDefault="005A59B4" w:rsidP="005C43F6">
      <w:pPr>
        <w:spacing w:after="0" w:line="240" w:lineRule="auto"/>
        <w:ind w:right="95"/>
      </w:pPr>
    </w:p>
    <w:p w14:paraId="579588BF" w14:textId="77777777" w:rsidR="005A59B4" w:rsidRPr="005A59B4" w:rsidRDefault="005C43F6" w:rsidP="005C43F6">
      <w:pPr>
        <w:spacing w:after="0" w:line="240" w:lineRule="auto"/>
        <w:ind w:right="95"/>
        <w:rPr>
          <w:b/>
          <w:bCs/>
          <w:u w:val="single"/>
        </w:rPr>
      </w:pPr>
      <w:r w:rsidRPr="005A59B4">
        <w:rPr>
          <w:b/>
          <w:bCs/>
          <w:u w:val="single"/>
        </w:rPr>
        <w:t xml:space="preserve">Religious Education </w:t>
      </w:r>
    </w:p>
    <w:p w14:paraId="457302A5" w14:textId="77777777" w:rsidR="005A59B4" w:rsidRDefault="005A59B4" w:rsidP="005C43F6">
      <w:pPr>
        <w:spacing w:after="0" w:line="240" w:lineRule="auto"/>
        <w:ind w:right="95"/>
      </w:pPr>
    </w:p>
    <w:p w14:paraId="785E6F5A" w14:textId="65101882" w:rsidR="005A59B4" w:rsidRDefault="005A59B4" w:rsidP="005A59B4">
      <w:pPr>
        <w:pStyle w:val="ListParagraph"/>
        <w:numPr>
          <w:ilvl w:val="0"/>
          <w:numId w:val="20"/>
        </w:numPr>
        <w:spacing w:after="0" w:line="240" w:lineRule="auto"/>
        <w:ind w:right="95"/>
      </w:pPr>
      <w:r>
        <w:t>T</w:t>
      </w:r>
      <w:r w:rsidR="005C43F6">
        <w:t>he importance of looking after ourselves physically, emotionally and spiritually.</w:t>
      </w:r>
    </w:p>
    <w:p w14:paraId="1E1AD3B1" w14:textId="35892BA3" w:rsidR="005C43F6" w:rsidRDefault="005C43F6" w:rsidP="005A59B4">
      <w:pPr>
        <w:pStyle w:val="ListParagraph"/>
        <w:numPr>
          <w:ilvl w:val="0"/>
          <w:numId w:val="20"/>
        </w:numPr>
        <w:spacing w:after="0" w:line="240" w:lineRule="auto"/>
        <w:ind w:right="95"/>
      </w:pPr>
      <w:r>
        <w:t>Life is precious and God-given</w:t>
      </w:r>
    </w:p>
    <w:p w14:paraId="6A5BE215" w14:textId="6BB2176D" w:rsidR="005A59B4" w:rsidRDefault="005A59B4" w:rsidP="005A59B4">
      <w:pPr>
        <w:spacing w:after="0" w:line="240" w:lineRule="auto"/>
        <w:ind w:right="95"/>
      </w:pPr>
    </w:p>
    <w:p w14:paraId="2A3991A2" w14:textId="7D94B004" w:rsidR="005A59B4" w:rsidRDefault="005A59B4" w:rsidP="005A59B4">
      <w:pPr>
        <w:spacing w:after="0" w:line="240" w:lineRule="auto"/>
        <w:ind w:right="95"/>
      </w:pPr>
    </w:p>
    <w:p w14:paraId="4C31842F" w14:textId="22A8ED4C" w:rsidR="005A59B4" w:rsidRDefault="005A59B4" w:rsidP="005A59B4">
      <w:pPr>
        <w:spacing w:after="0" w:line="240" w:lineRule="auto"/>
        <w:ind w:right="95"/>
      </w:pPr>
    </w:p>
    <w:p w14:paraId="70C8F261" w14:textId="6FC619A2" w:rsidR="005A59B4" w:rsidRDefault="005A59B4" w:rsidP="00CA3E52">
      <w:pPr>
        <w:ind w:right="-1050"/>
        <w:rPr>
          <w:rFonts w:cstheme="minorHAnsi"/>
          <w:b/>
          <w:u w:val="single"/>
        </w:rPr>
      </w:pPr>
      <w:r w:rsidRPr="00CA3E52">
        <w:rPr>
          <w:rFonts w:cstheme="minorHAnsi"/>
          <w:b/>
          <w:u w:val="single"/>
        </w:rPr>
        <w:t>EQUAL OPPORTUNITES</w:t>
      </w:r>
    </w:p>
    <w:p w14:paraId="76EF6EF5" w14:textId="77777777" w:rsidR="00CA3E52" w:rsidRPr="00CA3E52" w:rsidRDefault="00CA3E52" w:rsidP="00CA3E52">
      <w:pPr>
        <w:ind w:left="-851" w:right="-1050"/>
        <w:rPr>
          <w:rFonts w:cstheme="minorHAnsi"/>
          <w:b/>
          <w:u w:val="single"/>
        </w:rPr>
      </w:pPr>
    </w:p>
    <w:p w14:paraId="680764FA" w14:textId="2A8CB1F9" w:rsidR="005A59B4" w:rsidRPr="00CA3E52" w:rsidRDefault="005A59B4" w:rsidP="00CA3E52">
      <w:pPr>
        <w:ind w:right="95"/>
        <w:rPr>
          <w:rFonts w:cstheme="minorHAnsi"/>
        </w:rPr>
      </w:pPr>
      <w:r w:rsidRPr="00CA3E52">
        <w:rPr>
          <w:rFonts w:cstheme="minorHAnsi"/>
        </w:rPr>
        <w:t>Generally, RSE will be taught in mixed groups, so that boys and girls are encouraged to work with each other and gain an understanding of each other’s perspectives. However, there will be times that teachers or the school nurse will work with single gender groups, e.g.  P7 Love for Life programme, to explore puberty related physical and emotional changes in both boys and girls. The programme of RSE delivered will be accessible to all pupils regardless of age, culture, disability, sexual orientation, gender or social class.</w:t>
      </w:r>
    </w:p>
    <w:p w14:paraId="7EB9C0D4" w14:textId="77777777" w:rsidR="005A59B4" w:rsidRPr="00CA3E52" w:rsidRDefault="005A59B4" w:rsidP="005A59B4">
      <w:pPr>
        <w:ind w:left="-851" w:right="-1050"/>
        <w:rPr>
          <w:rFonts w:cstheme="minorHAnsi"/>
        </w:rPr>
      </w:pPr>
    </w:p>
    <w:p w14:paraId="37278871" w14:textId="5A444089" w:rsidR="005A59B4" w:rsidRPr="00CA3E52" w:rsidRDefault="005A59B4" w:rsidP="00CA3E52">
      <w:pPr>
        <w:ind w:right="-1050"/>
        <w:rPr>
          <w:rFonts w:cstheme="minorHAnsi"/>
          <w:b/>
          <w:u w:val="single"/>
        </w:rPr>
      </w:pPr>
      <w:r w:rsidRPr="00CA3E52">
        <w:rPr>
          <w:rFonts w:cstheme="minorHAnsi"/>
          <w:b/>
          <w:u w:val="single"/>
        </w:rPr>
        <w:t>MONITORING REVIEW AND EVALUATION OF THIS POLICY</w:t>
      </w:r>
    </w:p>
    <w:p w14:paraId="02AA219C" w14:textId="77777777" w:rsidR="005A59B4" w:rsidRPr="00CA3E52" w:rsidRDefault="005A59B4" w:rsidP="005A59B4">
      <w:pPr>
        <w:ind w:left="-851" w:right="-1050"/>
        <w:rPr>
          <w:rFonts w:cstheme="minorHAnsi"/>
        </w:rPr>
      </w:pPr>
    </w:p>
    <w:p w14:paraId="53D806E2" w14:textId="34C06599" w:rsidR="005A59B4" w:rsidRPr="00CA3E52" w:rsidRDefault="005A59B4" w:rsidP="00CA3E52">
      <w:pPr>
        <w:ind w:right="95"/>
        <w:rPr>
          <w:rFonts w:cstheme="minorHAnsi"/>
        </w:rPr>
      </w:pPr>
      <w:r w:rsidRPr="00CA3E52">
        <w:rPr>
          <w:rFonts w:cstheme="minorHAnsi"/>
        </w:rPr>
        <w:t>This policy will be under periodic review.  Any changes in provision or policy will be relayed appropriately. The review process will be assisted by the information from teachers, which will have been gained through the teaching situation. Feedback from parents, governors, outside agencies and pupils will also impinge on the process. Necessary changes in policy will be implemented.</w:t>
      </w:r>
    </w:p>
    <w:p w14:paraId="70B8CDDC" w14:textId="77777777" w:rsidR="005A59B4" w:rsidRPr="00CA3E52" w:rsidRDefault="005A59B4" w:rsidP="005A59B4">
      <w:pPr>
        <w:rPr>
          <w:rFonts w:cstheme="minorHAnsi"/>
        </w:rPr>
      </w:pPr>
    </w:p>
    <w:p w14:paraId="7CBE5399" w14:textId="60471349" w:rsidR="005A59B4" w:rsidRPr="00CA3E52" w:rsidRDefault="005A59B4" w:rsidP="005A59B4">
      <w:pPr>
        <w:widowControl w:val="0"/>
        <w:spacing w:line="360" w:lineRule="auto"/>
        <w:ind w:left="-142" w:right="-766"/>
        <w:rPr>
          <w:rFonts w:cstheme="minorHAnsi"/>
          <w:b/>
        </w:rPr>
      </w:pPr>
      <w:r w:rsidRPr="00CA3E52">
        <w:rPr>
          <w:rFonts w:cstheme="minorHAnsi"/>
          <w:b/>
        </w:rPr>
        <w:t>Signed: _____________________________</w:t>
      </w:r>
      <w:r w:rsidR="00CA3E52">
        <w:rPr>
          <w:rFonts w:cstheme="minorHAnsi"/>
          <w:b/>
        </w:rPr>
        <w:t xml:space="preserve"> </w:t>
      </w:r>
      <w:r w:rsidRPr="00CA3E52">
        <w:rPr>
          <w:rFonts w:cstheme="minorHAnsi"/>
          <w:b/>
        </w:rPr>
        <w:t>B</w:t>
      </w:r>
      <w:r w:rsidR="00CA3E52">
        <w:rPr>
          <w:rFonts w:cstheme="minorHAnsi"/>
          <w:b/>
        </w:rPr>
        <w:t>.O.</w:t>
      </w:r>
      <w:r w:rsidRPr="00CA3E52">
        <w:rPr>
          <w:rFonts w:cstheme="minorHAnsi"/>
          <w:b/>
        </w:rPr>
        <w:t>G Chairperson</w:t>
      </w:r>
    </w:p>
    <w:p w14:paraId="2C9A1D54" w14:textId="77777777" w:rsidR="005A59B4" w:rsidRPr="00CA3E52" w:rsidRDefault="005A59B4" w:rsidP="005A59B4">
      <w:pPr>
        <w:widowControl w:val="0"/>
        <w:spacing w:line="360" w:lineRule="auto"/>
        <w:ind w:left="-142" w:right="-766"/>
        <w:rPr>
          <w:rFonts w:cstheme="minorHAnsi"/>
          <w:b/>
        </w:rPr>
      </w:pPr>
      <w:r w:rsidRPr="00CA3E52">
        <w:rPr>
          <w:rFonts w:cstheme="minorHAnsi"/>
          <w:b/>
        </w:rPr>
        <w:t xml:space="preserve">         </w:t>
      </w:r>
    </w:p>
    <w:p w14:paraId="2F63E606" w14:textId="55560693" w:rsidR="005A59B4" w:rsidRPr="00CA3E52" w:rsidRDefault="005A59B4" w:rsidP="005A59B4">
      <w:pPr>
        <w:widowControl w:val="0"/>
        <w:spacing w:line="360" w:lineRule="auto"/>
        <w:ind w:left="-142" w:right="-766"/>
        <w:rPr>
          <w:rFonts w:eastAsia="Calibri" w:cstheme="minorHAnsi"/>
          <w:b/>
        </w:rPr>
      </w:pPr>
      <w:r w:rsidRPr="00CA3E52">
        <w:rPr>
          <w:rFonts w:cstheme="minorHAnsi"/>
          <w:b/>
        </w:rPr>
        <w:t>Signed: ___________________________________</w:t>
      </w:r>
      <w:r w:rsidR="00CA3E52">
        <w:rPr>
          <w:rFonts w:cstheme="minorHAnsi"/>
          <w:b/>
        </w:rPr>
        <w:t xml:space="preserve"> </w:t>
      </w:r>
      <w:r w:rsidRPr="00CA3E52">
        <w:rPr>
          <w:rFonts w:cstheme="minorHAnsi"/>
          <w:b/>
        </w:rPr>
        <w:t>Principal</w:t>
      </w:r>
    </w:p>
    <w:p w14:paraId="267C4B19" w14:textId="77777777" w:rsidR="005A59B4" w:rsidRPr="00CA3E52" w:rsidRDefault="005A59B4" w:rsidP="005A59B4">
      <w:pPr>
        <w:widowControl w:val="0"/>
        <w:spacing w:line="360" w:lineRule="auto"/>
        <w:ind w:left="-142" w:right="-766"/>
        <w:rPr>
          <w:rFonts w:cstheme="minorHAnsi"/>
          <w:b/>
        </w:rPr>
      </w:pPr>
    </w:p>
    <w:p w14:paraId="55085E10" w14:textId="74B2F194" w:rsidR="005A59B4" w:rsidRPr="00CA3E52" w:rsidRDefault="005A59B4" w:rsidP="00CA3E52">
      <w:pPr>
        <w:widowControl w:val="0"/>
        <w:spacing w:line="360" w:lineRule="auto"/>
        <w:ind w:left="-142" w:right="-766"/>
        <w:rPr>
          <w:rFonts w:cstheme="minorHAnsi"/>
          <w:b/>
          <w:u w:val="single"/>
        </w:rPr>
      </w:pPr>
      <w:r w:rsidRPr="00CA3E52">
        <w:rPr>
          <w:rFonts w:cstheme="minorHAnsi"/>
          <w:b/>
        </w:rPr>
        <w:t>Approved by Governors:</w:t>
      </w:r>
      <w:r w:rsidR="00CA3E52">
        <w:rPr>
          <w:rFonts w:cstheme="minorHAnsi"/>
          <w:b/>
        </w:rPr>
        <w:t xml:space="preserve">   </w:t>
      </w:r>
      <w:r w:rsidRPr="00CA3E52">
        <w:rPr>
          <w:rFonts w:cstheme="minorHAnsi"/>
          <w:b/>
        </w:rPr>
        <w:t xml:space="preserve"> </w:t>
      </w:r>
      <w:r w:rsidR="00CA3E52" w:rsidRPr="00CA3E52">
        <w:rPr>
          <w:rFonts w:cstheme="minorHAnsi"/>
          <w:bCs/>
          <w:u w:val="single"/>
        </w:rPr>
        <w:t>January 2023</w:t>
      </w:r>
    </w:p>
    <w:p w14:paraId="3D0D71CA" w14:textId="3A951388" w:rsidR="005A59B4" w:rsidRPr="00CA3E52" w:rsidRDefault="005A59B4" w:rsidP="005A59B4">
      <w:pPr>
        <w:widowControl w:val="0"/>
        <w:spacing w:line="360" w:lineRule="auto"/>
        <w:ind w:left="-142" w:right="-766"/>
        <w:rPr>
          <w:rFonts w:cstheme="minorHAnsi"/>
          <w:b/>
          <w:u w:val="single"/>
        </w:rPr>
      </w:pPr>
      <w:r w:rsidRPr="00CA3E52">
        <w:rPr>
          <w:rFonts w:cstheme="minorHAnsi"/>
          <w:b/>
        </w:rPr>
        <w:t xml:space="preserve">Next Review: </w:t>
      </w:r>
      <w:r w:rsidR="00CA3E52" w:rsidRPr="00CA3E52">
        <w:rPr>
          <w:rFonts w:cstheme="minorHAnsi"/>
          <w:b/>
        </w:rPr>
        <w:t xml:space="preserve">  </w:t>
      </w:r>
      <w:r w:rsidR="00CA3E52" w:rsidRPr="00CA3E52">
        <w:rPr>
          <w:rFonts w:cstheme="minorHAnsi"/>
          <w:bCs/>
          <w:u w:val="single"/>
        </w:rPr>
        <w:t>January 2026</w:t>
      </w:r>
    </w:p>
    <w:p w14:paraId="45A43781" w14:textId="77777777" w:rsidR="005A59B4" w:rsidRPr="004F536C" w:rsidRDefault="005A59B4" w:rsidP="005A59B4">
      <w:pPr>
        <w:spacing w:after="0" w:line="240" w:lineRule="auto"/>
        <w:ind w:right="95"/>
      </w:pPr>
    </w:p>
    <w:sectPr w:rsidR="005A59B4" w:rsidRPr="004F536C" w:rsidSect="00CA3E52">
      <w:pgSz w:w="11906" w:h="16838"/>
      <w:pgMar w:top="568" w:right="1440" w:bottom="568" w:left="1440" w:header="708" w:footer="708" w:gutter="0"/>
      <w:pgBorders w:offsetFrom="page">
        <w:top w:val="twistedLines2" w:sz="16" w:space="24" w:color="CC0066"/>
        <w:left w:val="twistedLines2" w:sz="16" w:space="24" w:color="CC0066"/>
        <w:bottom w:val="twistedLines2" w:sz="16" w:space="24" w:color="CC0066"/>
        <w:right w:val="twistedLines2" w:sz="16" w:space="24" w:color="CC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310"/>
    <w:multiLevelType w:val="hybridMultilevel"/>
    <w:tmpl w:val="36D6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6CA8"/>
    <w:multiLevelType w:val="hybridMultilevel"/>
    <w:tmpl w:val="6136F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0438A"/>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1E2B"/>
    <w:multiLevelType w:val="hybridMultilevel"/>
    <w:tmpl w:val="108C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226D4"/>
    <w:multiLevelType w:val="hybridMultilevel"/>
    <w:tmpl w:val="DB48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37030"/>
    <w:multiLevelType w:val="hybridMultilevel"/>
    <w:tmpl w:val="251E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82696"/>
    <w:multiLevelType w:val="hybridMultilevel"/>
    <w:tmpl w:val="368C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406A6"/>
    <w:multiLevelType w:val="hybridMultilevel"/>
    <w:tmpl w:val="66A0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D2EAA"/>
    <w:multiLevelType w:val="hybridMultilevel"/>
    <w:tmpl w:val="D6C25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2466EB"/>
    <w:multiLevelType w:val="hybridMultilevel"/>
    <w:tmpl w:val="3F12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96186"/>
    <w:multiLevelType w:val="hybridMultilevel"/>
    <w:tmpl w:val="FA76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7D32"/>
    <w:multiLevelType w:val="hybridMultilevel"/>
    <w:tmpl w:val="E598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62A54"/>
    <w:multiLevelType w:val="hybridMultilevel"/>
    <w:tmpl w:val="3C64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F3A49"/>
    <w:multiLevelType w:val="hybridMultilevel"/>
    <w:tmpl w:val="EE64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559D1"/>
    <w:multiLevelType w:val="hybridMultilevel"/>
    <w:tmpl w:val="D204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50CB6"/>
    <w:multiLevelType w:val="hybridMultilevel"/>
    <w:tmpl w:val="19DA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52694"/>
    <w:multiLevelType w:val="hybridMultilevel"/>
    <w:tmpl w:val="B40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D5DC5"/>
    <w:multiLevelType w:val="hybridMultilevel"/>
    <w:tmpl w:val="2FF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C3AD3"/>
    <w:multiLevelType w:val="hybridMultilevel"/>
    <w:tmpl w:val="F07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65AC9"/>
    <w:multiLevelType w:val="hybridMultilevel"/>
    <w:tmpl w:val="1D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8"/>
  </w:num>
  <w:num w:numId="5">
    <w:abstractNumId w:val="10"/>
  </w:num>
  <w:num w:numId="6">
    <w:abstractNumId w:val="9"/>
  </w:num>
  <w:num w:numId="7">
    <w:abstractNumId w:val="13"/>
  </w:num>
  <w:num w:numId="8">
    <w:abstractNumId w:val="1"/>
  </w:num>
  <w:num w:numId="9">
    <w:abstractNumId w:val="19"/>
  </w:num>
  <w:num w:numId="10">
    <w:abstractNumId w:val="11"/>
  </w:num>
  <w:num w:numId="11">
    <w:abstractNumId w:val="14"/>
  </w:num>
  <w:num w:numId="12">
    <w:abstractNumId w:val="15"/>
  </w:num>
  <w:num w:numId="13">
    <w:abstractNumId w:val="17"/>
  </w:num>
  <w:num w:numId="14">
    <w:abstractNumId w:val="4"/>
  </w:num>
  <w:num w:numId="15">
    <w:abstractNumId w:val="5"/>
  </w:num>
  <w:num w:numId="16">
    <w:abstractNumId w:val="2"/>
  </w:num>
  <w:num w:numId="17">
    <w:abstractNumId w:val="18"/>
  </w:num>
  <w:num w:numId="18">
    <w:abstractNumId w:val="6"/>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73"/>
    <w:rsid w:val="00196DA0"/>
    <w:rsid w:val="00483B5B"/>
    <w:rsid w:val="004F536C"/>
    <w:rsid w:val="005A59B4"/>
    <w:rsid w:val="005C43F6"/>
    <w:rsid w:val="00602E78"/>
    <w:rsid w:val="006A36E4"/>
    <w:rsid w:val="006E2CA7"/>
    <w:rsid w:val="00802A1E"/>
    <w:rsid w:val="0093228D"/>
    <w:rsid w:val="00947F6D"/>
    <w:rsid w:val="009836A3"/>
    <w:rsid w:val="00AC483C"/>
    <w:rsid w:val="00B05983"/>
    <w:rsid w:val="00C64973"/>
    <w:rsid w:val="00CA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3EFF"/>
  <w15:chartTrackingRefBased/>
  <w15:docId w15:val="{37204AE5-EBB4-44F6-A6C1-F478B663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mcvey</dc:creator>
  <cp:keywords/>
  <dc:description/>
  <cp:lastModifiedBy>m mcvey</cp:lastModifiedBy>
  <cp:revision>3</cp:revision>
  <cp:lastPrinted>2023-01-09T10:41:00Z</cp:lastPrinted>
  <dcterms:created xsi:type="dcterms:W3CDTF">2023-01-09T08:59:00Z</dcterms:created>
  <dcterms:modified xsi:type="dcterms:W3CDTF">2023-01-09T11:25:00Z</dcterms:modified>
</cp:coreProperties>
</file>